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7C5BAB" w14:textId="534A5900" w:rsidR="001C1787" w:rsidRPr="00186702" w:rsidRDefault="008B4C48" w:rsidP="00186702">
      <w:pPr>
        <w:keepNext/>
        <w:keepLines/>
        <w:spacing w:after="0" w:line="240" w:lineRule="auto"/>
        <w:jc w:val="center"/>
        <w:outlineLvl w:val="0"/>
        <w:rPr>
          <w:rFonts w:eastAsia="Times New Roman"/>
          <w:b/>
          <w:bCs/>
          <w:noProof/>
          <w:color w:val="122926"/>
          <w:sz w:val="44"/>
          <w:szCs w:val="44"/>
        </w:rPr>
      </w:pPr>
      <w:bookmarkStart w:id="0" w:name="_GoBack"/>
      <w:bookmarkEnd w:id="0"/>
      <w:r w:rsidRPr="006B58B3">
        <w:rPr>
          <w:rFonts w:eastAsia="Times New Roman"/>
          <w:b/>
          <w:bCs/>
          <w:noProof/>
          <w:color w:val="122926"/>
          <w:sz w:val="44"/>
          <w:szCs w:val="44"/>
          <w:highlight w:val="yellow"/>
        </w:rPr>
        <w:drawing>
          <wp:anchor distT="0" distB="0" distL="114300" distR="114300" simplePos="0" relativeHeight="251659264" behindDoc="0" locked="0" layoutInCell="1" allowOverlap="1" wp14:anchorId="2E9D4FDE" wp14:editId="640DB098">
            <wp:simplePos x="0" y="0"/>
            <wp:positionH relativeFrom="margin">
              <wp:posOffset>-361315</wp:posOffset>
            </wp:positionH>
            <wp:positionV relativeFrom="margin">
              <wp:posOffset>-224155</wp:posOffset>
            </wp:positionV>
            <wp:extent cx="1080135" cy="966470"/>
            <wp:effectExtent l="0" t="0" r="1206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E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0135" cy="966470"/>
                    </a:xfrm>
                    <a:prstGeom prst="rect">
                      <a:avLst/>
                    </a:prstGeom>
                  </pic:spPr>
                </pic:pic>
              </a:graphicData>
            </a:graphic>
            <wp14:sizeRelH relativeFrom="margin">
              <wp14:pctWidth>0</wp14:pctWidth>
            </wp14:sizeRelH>
            <wp14:sizeRelV relativeFrom="margin">
              <wp14:pctHeight>0</wp14:pctHeight>
            </wp14:sizeRelV>
          </wp:anchor>
        </w:drawing>
      </w:r>
      <w:r w:rsidR="00400C3D" w:rsidRPr="00400C3D">
        <w:rPr>
          <w:rFonts w:eastAsia="Times New Roman"/>
          <w:b/>
          <w:bCs/>
          <w:noProof/>
          <w:color w:val="122926"/>
          <w:sz w:val="44"/>
          <w:szCs w:val="44"/>
        </w:rPr>
        <w:t>Web Design and Development</w:t>
      </w:r>
      <w:r w:rsidR="004F3477">
        <w:rPr>
          <w:rFonts w:eastAsia="Times New Roman"/>
          <w:b/>
          <w:bCs/>
          <w:noProof/>
          <w:color w:val="122926"/>
          <w:sz w:val="44"/>
          <w:szCs w:val="44"/>
        </w:rPr>
        <w:t xml:space="preserve"> </w:t>
      </w:r>
      <w:r w:rsidR="001C1787" w:rsidRPr="00400C3D">
        <w:rPr>
          <w:rFonts w:eastAsia="Times New Roman"/>
          <w:b/>
          <w:bCs/>
          <w:noProof/>
          <w:color w:val="122926"/>
          <w:sz w:val="44"/>
          <w:szCs w:val="44"/>
        </w:rPr>
        <w:t>O</w:t>
      </w:r>
      <w:r w:rsidR="001C1787" w:rsidRPr="006B58B3">
        <w:rPr>
          <w:rFonts w:eastAsia="Times New Roman"/>
          <w:b/>
          <w:bCs/>
          <w:noProof/>
          <w:color w:val="122926"/>
          <w:sz w:val="44"/>
          <w:szCs w:val="28"/>
        </w:rPr>
        <w:t>ccupations</w:t>
      </w:r>
    </w:p>
    <w:p w14:paraId="5AD5764D" w14:textId="77777777" w:rsidR="001C1787" w:rsidRDefault="001C1787" w:rsidP="001C1787">
      <w:pPr>
        <w:keepNext/>
        <w:keepLines/>
        <w:spacing w:after="60" w:line="240" w:lineRule="auto"/>
        <w:jc w:val="center"/>
        <w:outlineLvl w:val="0"/>
        <w:rPr>
          <w:rFonts w:eastAsia="Times New Roman"/>
          <w:b/>
          <w:bCs/>
          <w:color w:val="122926"/>
          <w:sz w:val="44"/>
          <w:szCs w:val="28"/>
        </w:rPr>
      </w:pPr>
      <w:r>
        <w:rPr>
          <w:rFonts w:eastAsia="Times New Roman"/>
          <w:b/>
          <w:bCs/>
          <w:color w:val="122926"/>
          <w:sz w:val="44"/>
          <w:szCs w:val="28"/>
        </w:rPr>
        <w:t>Labor Market Information Report</w:t>
      </w:r>
    </w:p>
    <w:p w14:paraId="2490587A" w14:textId="509F0F4B" w:rsidR="00186702" w:rsidRDefault="00186702" w:rsidP="001C1787">
      <w:pPr>
        <w:keepNext/>
        <w:keepLines/>
        <w:spacing w:after="60" w:line="240" w:lineRule="auto"/>
        <w:jc w:val="center"/>
        <w:outlineLvl w:val="0"/>
        <w:rPr>
          <w:rFonts w:eastAsia="Times New Roman"/>
          <w:b/>
          <w:bCs/>
          <w:color w:val="122926"/>
          <w:sz w:val="44"/>
          <w:szCs w:val="28"/>
        </w:rPr>
      </w:pPr>
      <w:r>
        <w:rPr>
          <w:rFonts w:eastAsia="Times New Roman"/>
          <w:b/>
          <w:bCs/>
          <w:noProof/>
          <w:color w:val="122926"/>
          <w:sz w:val="44"/>
          <w:szCs w:val="44"/>
        </w:rPr>
        <w:t>Solano College</w:t>
      </w:r>
    </w:p>
    <w:p w14:paraId="4A28573E" w14:textId="77777777" w:rsidR="001C1787" w:rsidRDefault="001C1787" w:rsidP="001C1787">
      <w:pPr>
        <w:keepNext/>
        <w:keepLines/>
        <w:spacing w:after="0" w:line="240" w:lineRule="auto"/>
        <w:jc w:val="center"/>
        <w:outlineLvl w:val="0"/>
        <w:rPr>
          <w:rFonts w:eastAsia="Times New Roman"/>
          <w:bCs/>
          <w:color w:val="122926"/>
          <w:sz w:val="28"/>
          <w:szCs w:val="28"/>
        </w:rPr>
      </w:pPr>
      <w:r w:rsidRPr="00552133">
        <w:rPr>
          <w:rFonts w:eastAsia="Times New Roman"/>
          <w:bCs/>
          <w:color w:val="122926"/>
          <w:sz w:val="28"/>
          <w:szCs w:val="28"/>
        </w:rPr>
        <w:t xml:space="preserve">Prepared by </w:t>
      </w:r>
      <w:r>
        <w:rPr>
          <w:rFonts w:eastAsia="Times New Roman"/>
          <w:bCs/>
          <w:color w:val="122926"/>
          <w:sz w:val="28"/>
          <w:szCs w:val="28"/>
        </w:rPr>
        <w:t xml:space="preserve">the San Francisco Bay </w:t>
      </w:r>
      <w:r w:rsidRPr="00552133">
        <w:rPr>
          <w:rFonts w:eastAsia="Times New Roman"/>
          <w:bCs/>
          <w:color w:val="122926"/>
          <w:sz w:val="28"/>
          <w:szCs w:val="28"/>
        </w:rPr>
        <w:t xml:space="preserve">Center of Excellence </w:t>
      </w:r>
    </w:p>
    <w:p w14:paraId="08A7B540" w14:textId="77777777" w:rsidR="001C1787" w:rsidRDefault="001C1787" w:rsidP="001C1787">
      <w:pPr>
        <w:keepNext/>
        <w:keepLines/>
        <w:spacing w:after="0" w:line="240" w:lineRule="auto"/>
        <w:jc w:val="center"/>
        <w:outlineLvl w:val="0"/>
        <w:rPr>
          <w:rFonts w:eastAsia="Times New Roman"/>
          <w:bCs/>
          <w:color w:val="122926"/>
          <w:sz w:val="28"/>
          <w:szCs w:val="28"/>
        </w:rPr>
      </w:pPr>
      <w:r w:rsidRPr="00552133">
        <w:rPr>
          <w:rFonts w:eastAsia="Times New Roman"/>
          <w:bCs/>
          <w:color w:val="122926"/>
          <w:sz w:val="28"/>
          <w:szCs w:val="28"/>
        </w:rPr>
        <w:t>for Labor Market Research</w:t>
      </w:r>
    </w:p>
    <w:p w14:paraId="24E115EB" w14:textId="3F97F7C5" w:rsidR="001C1787" w:rsidRDefault="006A1FD1" w:rsidP="001C1787">
      <w:pPr>
        <w:keepNext/>
        <w:keepLines/>
        <w:spacing w:after="0" w:line="240" w:lineRule="auto"/>
        <w:jc w:val="center"/>
        <w:outlineLvl w:val="0"/>
        <w:rPr>
          <w:rFonts w:eastAsia="Times New Roman"/>
          <w:bCs/>
          <w:color w:val="122926"/>
          <w:sz w:val="28"/>
          <w:szCs w:val="28"/>
        </w:rPr>
      </w:pPr>
      <w:r>
        <w:rPr>
          <w:rFonts w:eastAsia="Times New Roman"/>
          <w:bCs/>
          <w:color w:val="122926"/>
          <w:sz w:val="28"/>
          <w:szCs w:val="28"/>
        </w:rPr>
        <w:fldChar w:fldCharType="begin"/>
      </w:r>
      <w:r>
        <w:rPr>
          <w:rFonts w:eastAsia="Times New Roman"/>
          <w:bCs/>
          <w:color w:val="122926"/>
          <w:sz w:val="28"/>
          <w:szCs w:val="28"/>
        </w:rPr>
        <w:instrText xml:space="preserve"> DATE  \@ "MMMM yyyy" </w:instrText>
      </w:r>
      <w:r>
        <w:rPr>
          <w:rFonts w:eastAsia="Times New Roman"/>
          <w:bCs/>
          <w:color w:val="122926"/>
          <w:sz w:val="28"/>
          <w:szCs w:val="28"/>
        </w:rPr>
        <w:fldChar w:fldCharType="separate"/>
      </w:r>
      <w:r w:rsidR="0080380A">
        <w:rPr>
          <w:rFonts w:eastAsia="Times New Roman"/>
          <w:bCs/>
          <w:noProof/>
          <w:color w:val="122926"/>
          <w:sz w:val="28"/>
          <w:szCs w:val="28"/>
        </w:rPr>
        <w:t>November 2018</w:t>
      </w:r>
      <w:r>
        <w:rPr>
          <w:rFonts w:eastAsia="Times New Roman"/>
          <w:bCs/>
          <w:color w:val="122926"/>
          <w:sz w:val="28"/>
          <w:szCs w:val="28"/>
        </w:rPr>
        <w:fldChar w:fldCharType="end"/>
      </w:r>
    </w:p>
    <w:p w14:paraId="6A129EA7" w14:textId="77777777" w:rsidR="001C1787" w:rsidRDefault="001C1787" w:rsidP="001C1787">
      <w:pPr>
        <w:pStyle w:val="Heading1"/>
        <w:spacing w:before="240"/>
      </w:pPr>
      <w:r>
        <w:t>Recommendation</w:t>
      </w:r>
    </w:p>
    <w:p w14:paraId="675D550A" w14:textId="71205F16" w:rsidR="001C1787" w:rsidRPr="00275CA2" w:rsidRDefault="001C1787" w:rsidP="001C1787">
      <w:pPr>
        <w:spacing w:line="240" w:lineRule="auto"/>
        <w:rPr>
          <w:highlight w:val="yellow"/>
        </w:rPr>
      </w:pPr>
      <w:r>
        <w:t>Based on all available data, there appears to be a</w:t>
      </w:r>
      <w:r w:rsidR="00186702">
        <w:t xml:space="preserve">n </w:t>
      </w:r>
      <w:r>
        <w:t xml:space="preserve">undersupply of </w:t>
      </w:r>
      <w:r w:rsidR="000D4FAD">
        <w:t>Web Design and Development</w:t>
      </w:r>
      <w:r w:rsidR="004F3477" w:rsidRPr="004F3477">
        <w:t xml:space="preserve"> </w:t>
      </w:r>
      <w:r>
        <w:t xml:space="preserve">workers compared to the demand for this cluster of occupations in the Bay region and in the </w:t>
      </w:r>
      <w:r w:rsidR="00400C3D">
        <w:t>North Bay</w:t>
      </w:r>
      <w:r>
        <w:t xml:space="preserve"> sub-region (</w:t>
      </w:r>
      <w:r w:rsidR="000D4FAD" w:rsidRPr="000D4FAD">
        <w:t xml:space="preserve">Marin, Napa, Solano and </w:t>
      </w:r>
      <w:r w:rsidR="000D4FAD" w:rsidRPr="00E61556">
        <w:t>Sonoma Counties</w:t>
      </w:r>
      <w:r w:rsidR="0018558C">
        <w:t xml:space="preserve">). The </w:t>
      </w:r>
      <w:r w:rsidRPr="00E61556">
        <w:t>gap is abou</w:t>
      </w:r>
      <w:r w:rsidR="0018558C">
        <w:t>t 2,730</w:t>
      </w:r>
      <w:r w:rsidRPr="00E61556">
        <w:t xml:space="preserve"> students annu</w:t>
      </w:r>
      <w:r w:rsidR="0018558C">
        <w:t>ally in the Bay region and about 250</w:t>
      </w:r>
      <w:r w:rsidRPr="00E61556">
        <w:t xml:space="preserve"> in the </w:t>
      </w:r>
      <w:r w:rsidR="000D4FAD" w:rsidRPr="00E61556">
        <w:t>North Bay</w:t>
      </w:r>
      <w:r w:rsidR="0018558C">
        <w:t xml:space="preserve"> sub-r</w:t>
      </w:r>
      <w:r w:rsidR="004833E8" w:rsidRPr="00E61556">
        <w:t>egion</w:t>
      </w:r>
      <w:r w:rsidRPr="00E61556">
        <w:t>.</w:t>
      </w:r>
    </w:p>
    <w:p w14:paraId="029461D0" w14:textId="30E39759" w:rsidR="001C1787" w:rsidRDefault="001C1787" w:rsidP="001C1787">
      <w:pPr>
        <w:spacing w:line="240" w:lineRule="auto"/>
      </w:pPr>
      <w:r>
        <w:t xml:space="preserve">This report also provides student outcomes data on employment and earnings for programs on </w:t>
      </w:r>
      <w:r w:rsidR="00186702">
        <w:t xml:space="preserve">TOP </w:t>
      </w:r>
      <w:r w:rsidR="000D4FAD">
        <w:t>0707</w:t>
      </w:r>
      <w:r w:rsidR="00186702">
        <w:t>.</w:t>
      </w:r>
      <w:r w:rsidR="000D4FAD">
        <w:t>00 - Computer Software Development</w:t>
      </w:r>
      <w:r w:rsidRPr="003E5F52">
        <w:rPr>
          <w:color w:val="auto"/>
        </w:rPr>
        <w:t xml:space="preserve"> </w:t>
      </w:r>
      <w:r>
        <w:t>in the state and region. It is recommended that this data be reviewed to better understand how outcomes for students taking courses on this TOP code compare to potentially similar programs at colleges in the state and region, as well as to outc</w:t>
      </w:r>
      <w:r w:rsidR="000612F1">
        <w:t xml:space="preserve">omes across all CTE programs at </w:t>
      </w:r>
      <w:r w:rsidR="00186702">
        <w:t xml:space="preserve">Solano </w:t>
      </w:r>
      <w:r w:rsidR="000612F1" w:rsidRPr="000612F1">
        <w:t xml:space="preserve">College </w:t>
      </w:r>
      <w:r>
        <w:t xml:space="preserve">and in the region. </w:t>
      </w:r>
    </w:p>
    <w:p w14:paraId="117921BC" w14:textId="77777777" w:rsidR="001C1787" w:rsidRDefault="001C1787" w:rsidP="001C1787">
      <w:pPr>
        <w:pStyle w:val="Heading1"/>
        <w:spacing w:before="360"/>
      </w:pPr>
      <w:r>
        <w:t>Introduction</w:t>
      </w:r>
    </w:p>
    <w:p w14:paraId="379F3C4A" w14:textId="42C0A605" w:rsidR="00400C3D" w:rsidRDefault="001C1787" w:rsidP="00400C3D">
      <w:pPr>
        <w:spacing w:after="60" w:line="240" w:lineRule="auto"/>
      </w:pPr>
      <w:r>
        <w:t xml:space="preserve">This report profiles </w:t>
      </w:r>
      <w:r w:rsidR="000D4FAD">
        <w:t>Web Design and Development</w:t>
      </w:r>
      <w:r w:rsidR="004F3477" w:rsidRPr="004F3477">
        <w:t xml:space="preserve"> </w:t>
      </w:r>
      <w:r>
        <w:t xml:space="preserve">Occupations in the 12 county Bay region and in the </w:t>
      </w:r>
      <w:r w:rsidR="00400C3D">
        <w:t>North Bay</w:t>
      </w:r>
      <w:r>
        <w:t xml:space="preserve"> sub-region</w:t>
      </w:r>
      <w:r w:rsidRPr="0001257F">
        <w:t xml:space="preserve"> </w:t>
      </w:r>
      <w:r>
        <w:t xml:space="preserve">for </w:t>
      </w:r>
      <w:r w:rsidR="00400C3D">
        <w:t xml:space="preserve">a </w:t>
      </w:r>
      <w:r w:rsidR="00186702">
        <w:t xml:space="preserve">proposed </w:t>
      </w:r>
      <w:r w:rsidR="00400C3D">
        <w:t>new program</w:t>
      </w:r>
      <w:r>
        <w:t xml:space="preserve"> at </w:t>
      </w:r>
      <w:r w:rsidR="00400C3D">
        <w:t>Solano College</w:t>
      </w:r>
      <w:r w:rsidR="0014376B">
        <w:t>.</w:t>
      </w:r>
      <w:r w:rsidR="00C30004">
        <w:t xml:space="preserve"> </w:t>
      </w:r>
    </w:p>
    <w:tbl>
      <w:tblPr>
        <w:tblW w:w="10224" w:type="dxa"/>
        <w:tblLook w:val="04A0" w:firstRow="1" w:lastRow="0" w:firstColumn="1" w:lastColumn="0" w:noHBand="0" w:noVBand="1"/>
      </w:tblPr>
      <w:tblGrid>
        <w:gridCol w:w="10224"/>
      </w:tblGrid>
      <w:tr w:rsidR="00400C3D" w:rsidRPr="00400C3D" w14:paraId="0408F62A" w14:textId="77777777" w:rsidTr="00400C3D">
        <w:trPr>
          <w:divId w:val="161819625"/>
          <w:trHeight w:val="300"/>
        </w:trPr>
        <w:tc>
          <w:tcPr>
            <w:tcW w:w="10224" w:type="dxa"/>
            <w:tcBorders>
              <w:top w:val="nil"/>
              <w:left w:val="nil"/>
              <w:bottom w:val="nil"/>
              <w:right w:val="nil"/>
            </w:tcBorders>
            <w:shd w:val="clear" w:color="auto" w:fill="auto"/>
            <w:noWrap/>
            <w:vAlign w:val="center"/>
            <w:hideMark/>
          </w:tcPr>
          <w:p w14:paraId="2CC45BF8" w14:textId="63FE8E20" w:rsidR="00400C3D" w:rsidRPr="00400C3D" w:rsidRDefault="00400C3D" w:rsidP="00400C3D">
            <w:pPr>
              <w:pStyle w:val="ListParagraph"/>
              <w:numPr>
                <w:ilvl w:val="0"/>
                <w:numId w:val="5"/>
              </w:numPr>
              <w:spacing w:after="0" w:line="240" w:lineRule="auto"/>
              <w:ind w:left="288" w:hanging="288"/>
              <w:rPr>
                <w:rFonts w:eastAsia="Times New Roman" w:cs="Calibri"/>
              </w:rPr>
            </w:pPr>
            <w:r w:rsidRPr="00400C3D">
              <w:rPr>
                <w:rFonts w:eastAsia="Symbol" w:cs="Symbol"/>
                <w:b/>
              </w:rPr>
              <w:t xml:space="preserve">Web Developers (SOC 15-1134): </w:t>
            </w:r>
            <w:r w:rsidRPr="000D4FAD">
              <w:rPr>
                <w:rFonts w:eastAsia="Symbol" w:cs="Symbol"/>
              </w:rPr>
              <w:t>Design, create, and modify</w:t>
            </w:r>
            <w:r w:rsidRPr="00400C3D">
              <w:rPr>
                <w:rFonts w:eastAsia="Symbol" w:cs="Symbol"/>
              </w:rPr>
              <w:t xml:space="preserve"> Web sites.  Analyze user needs to implement Web site content, graphics, performance, and capacity.  May integrate Web sites with</w:t>
            </w:r>
            <w:r w:rsidRPr="00400C3D">
              <w:rPr>
                <w:rFonts w:eastAsia="Times New Roman" w:cs="Calibri"/>
              </w:rPr>
              <w:t xml:space="preserve"> other computer applications.  May convert written, graphic, audio, and video components to compatible Web formats by using software designed to facilitate the creation of Web and multimedia content.  Excludes “Multimedia Artists and Animators” (27-1014).</w:t>
            </w:r>
          </w:p>
        </w:tc>
      </w:tr>
      <w:tr w:rsidR="00400C3D" w:rsidRPr="00400C3D" w14:paraId="15A10784" w14:textId="77777777" w:rsidTr="00400C3D">
        <w:trPr>
          <w:divId w:val="161819625"/>
          <w:trHeight w:hRule="exact" w:val="259"/>
        </w:trPr>
        <w:tc>
          <w:tcPr>
            <w:tcW w:w="10224" w:type="dxa"/>
            <w:tcBorders>
              <w:top w:val="nil"/>
              <w:left w:val="nil"/>
              <w:bottom w:val="nil"/>
              <w:right w:val="nil"/>
            </w:tcBorders>
            <w:shd w:val="clear" w:color="auto" w:fill="auto"/>
            <w:noWrap/>
            <w:vAlign w:val="center"/>
            <w:hideMark/>
          </w:tcPr>
          <w:p w14:paraId="66D85E28" w14:textId="77777777" w:rsidR="00400C3D" w:rsidRPr="00400C3D" w:rsidRDefault="00400C3D" w:rsidP="00400C3D">
            <w:pPr>
              <w:spacing w:after="0" w:line="240" w:lineRule="auto"/>
              <w:ind w:firstLineChars="300" w:firstLine="660"/>
              <w:rPr>
                <w:rFonts w:eastAsia="Times New Roman" w:cs="Calibri"/>
                <w:i/>
                <w:iCs/>
              </w:rPr>
            </w:pPr>
            <w:r w:rsidRPr="00400C3D">
              <w:rPr>
                <w:rFonts w:eastAsia="Times New Roman" w:cs="Calibri"/>
                <w:i/>
                <w:iCs/>
              </w:rPr>
              <w:t>Entry-Level Educational Requirement: Associate's degree</w:t>
            </w:r>
          </w:p>
        </w:tc>
      </w:tr>
      <w:tr w:rsidR="00400C3D" w:rsidRPr="00400C3D" w14:paraId="5E77DF1F" w14:textId="77777777" w:rsidTr="00400C3D">
        <w:trPr>
          <w:divId w:val="161819625"/>
          <w:trHeight w:hRule="exact" w:val="259"/>
        </w:trPr>
        <w:tc>
          <w:tcPr>
            <w:tcW w:w="10224" w:type="dxa"/>
            <w:tcBorders>
              <w:top w:val="nil"/>
              <w:left w:val="nil"/>
              <w:bottom w:val="nil"/>
              <w:right w:val="nil"/>
            </w:tcBorders>
            <w:shd w:val="clear" w:color="auto" w:fill="auto"/>
            <w:noWrap/>
            <w:vAlign w:val="center"/>
            <w:hideMark/>
          </w:tcPr>
          <w:p w14:paraId="5DAA0468" w14:textId="77777777" w:rsidR="00400C3D" w:rsidRPr="00400C3D" w:rsidRDefault="00400C3D" w:rsidP="00400C3D">
            <w:pPr>
              <w:spacing w:after="0" w:line="240" w:lineRule="auto"/>
              <w:ind w:firstLineChars="300" w:firstLine="660"/>
              <w:rPr>
                <w:rFonts w:eastAsia="Times New Roman" w:cs="Calibri"/>
                <w:i/>
                <w:iCs/>
              </w:rPr>
            </w:pPr>
            <w:r w:rsidRPr="00400C3D">
              <w:rPr>
                <w:rFonts w:eastAsia="Times New Roman" w:cs="Calibri"/>
                <w:i/>
                <w:iCs/>
              </w:rPr>
              <w:t>Training Requirement: None</w:t>
            </w:r>
          </w:p>
        </w:tc>
      </w:tr>
      <w:tr w:rsidR="00400C3D" w:rsidRPr="00400C3D" w14:paraId="1B22D647" w14:textId="77777777" w:rsidTr="00400C3D">
        <w:trPr>
          <w:divId w:val="161819625"/>
          <w:trHeight w:hRule="exact" w:val="259"/>
        </w:trPr>
        <w:tc>
          <w:tcPr>
            <w:tcW w:w="10224" w:type="dxa"/>
            <w:tcBorders>
              <w:top w:val="nil"/>
              <w:left w:val="nil"/>
              <w:bottom w:val="nil"/>
              <w:right w:val="nil"/>
            </w:tcBorders>
            <w:shd w:val="clear" w:color="auto" w:fill="auto"/>
            <w:noWrap/>
            <w:vAlign w:val="center"/>
            <w:hideMark/>
          </w:tcPr>
          <w:p w14:paraId="37B7A432" w14:textId="77777777" w:rsidR="00400C3D" w:rsidRPr="00400C3D" w:rsidRDefault="00400C3D" w:rsidP="00400C3D">
            <w:pPr>
              <w:spacing w:after="0" w:line="240" w:lineRule="auto"/>
              <w:ind w:firstLineChars="300" w:firstLine="660"/>
              <w:rPr>
                <w:rFonts w:eastAsia="Times New Roman" w:cs="Calibri"/>
                <w:i/>
                <w:iCs/>
              </w:rPr>
            </w:pPr>
            <w:r w:rsidRPr="00400C3D">
              <w:rPr>
                <w:rFonts w:eastAsia="Times New Roman" w:cs="Calibri"/>
                <w:i/>
                <w:iCs/>
              </w:rPr>
              <w:t>Percentage of Community College Award Holders or Some Postsecondary Coursework: 25%</w:t>
            </w:r>
          </w:p>
        </w:tc>
      </w:tr>
      <w:tr w:rsidR="00400C3D" w:rsidRPr="00400C3D" w14:paraId="1A77A25F" w14:textId="77777777" w:rsidTr="00400C3D">
        <w:trPr>
          <w:divId w:val="161819625"/>
          <w:trHeight w:val="300"/>
        </w:trPr>
        <w:tc>
          <w:tcPr>
            <w:tcW w:w="10224" w:type="dxa"/>
            <w:tcBorders>
              <w:top w:val="nil"/>
              <w:left w:val="nil"/>
              <w:bottom w:val="nil"/>
              <w:right w:val="nil"/>
            </w:tcBorders>
            <w:shd w:val="clear" w:color="auto" w:fill="auto"/>
            <w:noWrap/>
            <w:vAlign w:val="bottom"/>
            <w:hideMark/>
          </w:tcPr>
          <w:p w14:paraId="2283198B" w14:textId="77777777" w:rsidR="00400C3D" w:rsidRPr="00400C3D" w:rsidRDefault="00400C3D" w:rsidP="00400C3D">
            <w:pPr>
              <w:spacing w:after="0" w:line="240" w:lineRule="auto"/>
              <w:ind w:firstLineChars="700" w:firstLine="1540"/>
              <w:rPr>
                <w:rFonts w:eastAsia="Times New Roman" w:cs="Calibri"/>
                <w:i/>
                <w:iCs/>
              </w:rPr>
            </w:pPr>
          </w:p>
        </w:tc>
      </w:tr>
      <w:tr w:rsidR="00400C3D" w:rsidRPr="00400C3D" w14:paraId="6B376981" w14:textId="77777777" w:rsidTr="00400C3D">
        <w:trPr>
          <w:divId w:val="161819625"/>
          <w:trHeight w:val="300"/>
        </w:trPr>
        <w:tc>
          <w:tcPr>
            <w:tcW w:w="10224" w:type="dxa"/>
            <w:tcBorders>
              <w:top w:val="nil"/>
              <w:left w:val="nil"/>
              <w:bottom w:val="nil"/>
              <w:right w:val="nil"/>
            </w:tcBorders>
            <w:shd w:val="clear" w:color="auto" w:fill="auto"/>
            <w:noWrap/>
            <w:vAlign w:val="center"/>
            <w:hideMark/>
          </w:tcPr>
          <w:p w14:paraId="7A9CC4D0" w14:textId="77777777" w:rsidR="00400C3D" w:rsidRPr="00400C3D" w:rsidRDefault="00400C3D" w:rsidP="00400C3D">
            <w:pPr>
              <w:pStyle w:val="ListParagraph"/>
              <w:numPr>
                <w:ilvl w:val="0"/>
                <w:numId w:val="5"/>
              </w:numPr>
              <w:spacing w:after="0" w:line="240" w:lineRule="auto"/>
              <w:ind w:left="288" w:hanging="288"/>
              <w:rPr>
                <w:rFonts w:eastAsia="Times New Roman" w:cs="Calibri"/>
              </w:rPr>
            </w:pPr>
            <w:r w:rsidRPr="00400C3D">
              <w:rPr>
                <w:rFonts w:eastAsia="Symbol" w:cs="Symbol"/>
                <w:b/>
              </w:rPr>
              <w:t xml:space="preserve">Graphic Designers (SOC 27-1024): </w:t>
            </w:r>
            <w:r w:rsidRPr="00400C3D">
              <w:rPr>
                <w:rFonts w:eastAsia="Symbol" w:cs="Symbol"/>
              </w:rPr>
              <w:t xml:space="preserve">Design or create graphics to meet specific commercial or promotional needs, such as packaging, displays, or </w:t>
            </w:r>
            <w:r w:rsidRPr="00400C3D">
              <w:rPr>
                <w:rFonts w:eastAsia="Times New Roman" w:cs="Calibri"/>
              </w:rPr>
              <w:t>logos.  May use a variety of mediums to achieve artistic or decorative effects.</w:t>
            </w:r>
          </w:p>
        </w:tc>
      </w:tr>
      <w:tr w:rsidR="00400C3D" w:rsidRPr="00400C3D" w14:paraId="2D03177F" w14:textId="77777777" w:rsidTr="00400C3D">
        <w:trPr>
          <w:divId w:val="161819625"/>
          <w:trHeight w:hRule="exact" w:val="259"/>
        </w:trPr>
        <w:tc>
          <w:tcPr>
            <w:tcW w:w="10224" w:type="dxa"/>
            <w:tcBorders>
              <w:top w:val="nil"/>
              <w:left w:val="nil"/>
              <w:bottom w:val="nil"/>
              <w:right w:val="nil"/>
            </w:tcBorders>
            <w:shd w:val="clear" w:color="auto" w:fill="auto"/>
            <w:noWrap/>
            <w:vAlign w:val="center"/>
            <w:hideMark/>
          </w:tcPr>
          <w:p w14:paraId="47D76323" w14:textId="77777777" w:rsidR="00400C3D" w:rsidRPr="00400C3D" w:rsidRDefault="00400C3D" w:rsidP="00400C3D">
            <w:pPr>
              <w:spacing w:after="0" w:line="240" w:lineRule="auto"/>
              <w:ind w:firstLineChars="300" w:firstLine="660"/>
              <w:rPr>
                <w:rFonts w:eastAsia="Times New Roman" w:cs="Calibri"/>
                <w:i/>
                <w:iCs/>
              </w:rPr>
            </w:pPr>
            <w:r w:rsidRPr="00400C3D">
              <w:rPr>
                <w:rFonts w:eastAsia="Times New Roman" w:cs="Calibri"/>
                <w:i/>
                <w:iCs/>
              </w:rPr>
              <w:t>Entry-Level Educational Requirement: Bachelor's degree</w:t>
            </w:r>
          </w:p>
        </w:tc>
      </w:tr>
      <w:tr w:rsidR="00400C3D" w:rsidRPr="00400C3D" w14:paraId="79D171C6" w14:textId="77777777" w:rsidTr="00400C3D">
        <w:trPr>
          <w:divId w:val="161819625"/>
          <w:trHeight w:hRule="exact" w:val="259"/>
        </w:trPr>
        <w:tc>
          <w:tcPr>
            <w:tcW w:w="10224" w:type="dxa"/>
            <w:tcBorders>
              <w:top w:val="nil"/>
              <w:left w:val="nil"/>
              <w:bottom w:val="nil"/>
              <w:right w:val="nil"/>
            </w:tcBorders>
            <w:shd w:val="clear" w:color="auto" w:fill="auto"/>
            <w:noWrap/>
            <w:vAlign w:val="center"/>
            <w:hideMark/>
          </w:tcPr>
          <w:p w14:paraId="6AA93E8C" w14:textId="77777777" w:rsidR="00400C3D" w:rsidRPr="00400C3D" w:rsidRDefault="00400C3D" w:rsidP="00400C3D">
            <w:pPr>
              <w:spacing w:after="0" w:line="240" w:lineRule="auto"/>
              <w:ind w:firstLineChars="300" w:firstLine="660"/>
              <w:rPr>
                <w:rFonts w:eastAsia="Times New Roman" w:cs="Calibri"/>
                <w:i/>
                <w:iCs/>
              </w:rPr>
            </w:pPr>
            <w:r w:rsidRPr="00400C3D">
              <w:rPr>
                <w:rFonts w:eastAsia="Times New Roman" w:cs="Calibri"/>
                <w:i/>
                <w:iCs/>
              </w:rPr>
              <w:t>Training Requirement: None</w:t>
            </w:r>
          </w:p>
        </w:tc>
      </w:tr>
      <w:tr w:rsidR="00400C3D" w:rsidRPr="00400C3D" w14:paraId="626F50E4" w14:textId="77777777" w:rsidTr="00400C3D">
        <w:trPr>
          <w:divId w:val="161819625"/>
          <w:trHeight w:hRule="exact" w:val="259"/>
        </w:trPr>
        <w:tc>
          <w:tcPr>
            <w:tcW w:w="10224" w:type="dxa"/>
            <w:tcBorders>
              <w:top w:val="nil"/>
              <w:left w:val="nil"/>
              <w:bottom w:val="nil"/>
              <w:right w:val="nil"/>
            </w:tcBorders>
            <w:shd w:val="clear" w:color="auto" w:fill="auto"/>
            <w:noWrap/>
            <w:vAlign w:val="center"/>
            <w:hideMark/>
          </w:tcPr>
          <w:p w14:paraId="7306AEDD" w14:textId="77777777" w:rsidR="00400C3D" w:rsidRPr="00400C3D" w:rsidRDefault="00400C3D" w:rsidP="00400C3D">
            <w:pPr>
              <w:spacing w:after="0" w:line="240" w:lineRule="auto"/>
              <w:ind w:firstLineChars="300" w:firstLine="660"/>
              <w:rPr>
                <w:rFonts w:eastAsia="Times New Roman" w:cs="Calibri"/>
                <w:i/>
                <w:iCs/>
              </w:rPr>
            </w:pPr>
            <w:r w:rsidRPr="00400C3D">
              <w:rPr>
                <w:rFonts w:eastAsia="Times New Roman" w:cs="Calibri"/>
                <w:i/>
                <w:iCs/>
              </w:rPr>
              <w:t>Percentage of Community College Award Holders or Some Postsecondary Coursework: 29%</w:t>
            </w:r>
          </w:p>
        </w:tc>
      </w:tr>
      <w:tr w:rsidR="00400C3D" w:rsidRPr="00400C3D" w14:paraId="1DB03124" w14:textId="77777777" w:rsidTr="00400C3D">
        <w:trPr>
          <w:divId w:val="161819625"/>
          <w:trHeight w:val="300"/>
        </w:trPr>
        <w:tc>
          <w:tcPr>
            <w:tcW w:w="10224" w:type="dxa"/>
            <w:tcBorders>
              <w:top w:val="nil"/>
              <w:left w:val="nil"/>
              <w:bottom w:val="nil"/>
              <w:right w:val="nil"/>
            </w:tcBorders>
            <w:shd w:val="clear" w:color="auto" w:fill="auto"/>
            <w:noWrap/>
            <w:vAlign w:val="bottom"/>
            <w:hideMark/>
          </w:tcPr>
          <w:p w14:paraId="637F175D" w14:textId="77777777" w:rsidR="00400C3D" w:rsidRPr="00400C3D" w:rsidRDefault="00400C3D" w:rsidP="00400C3D">
            <w:pPr>
              <w:spacing w:after="0" w:line="240" w:lineRule="auto"/>
              <w:ind w:firstLineChars="700" w:firstLine="1540"/>
              <w:rPr>
                <w:rFonts w:eastAsia="Times New Roman" w:cs="Calibri"/>
                <w:i/>
                <w:iCs/>
              </w:rPr>
            </w:pPr>
          </w:p>
        </w:tc>
      </w:tr>
      <w:tr w:rsidR="00400C3D" w:rsidRPr="00400C3D" w14:paraId="137A823E" w14:textId="77777777" w:rsidTr="00400C3D">
        <w:trPr>
          <w:divId w:val="161819625"/>
          <w:trHeight w:val="300"/>
        </w:trPr>
        <w:tc>
          <w:tcPr>
            <w:tcW w:w="10224" w:type="dxa"/>
            <w:tcBorders>
              <w:top w:val="nil"/>
              <w:left w:val="nil"/>
              <w:bottom w:val="nil"/>
              <w:right w:val="nil"/>
            </w:tcBorders>
            <w:shd w:val="clear" w:color="auto" w:fill="auto"/>
            <w:noWrap/>
            <w:vAlign w:val="center"/>
            <w:hideMark/>
          </w:tcPr>
          <w:p w14:paraId="0B59EA34" w14:textId="77777777" w:rsidR="00400C3D" w:rsidRPr="000D4FAD" w:rsidRDefault="00400C3D" w:rsidP="000D4FAD">
            <w:pPr>
              <w:pStyle w:val="ListParagraph"/>
              <w:numPr>
                <w:ilvl w:val="0"/>
                <w:numId w:val="5"/>
              </w:numPr>
              <w:spacing w:after="0" w:line="240" w:lineRule="auto"/>
              <w:ind w:left="255"/>
              <w:rPr>
                <w:rFonts w:eastAsia="Times New Roman" w:cs="Calibri"/>
              </w:rPr>
            </w:pPr>
            <w:r w:rsidRPr="000D4FAD">
              <w:rPr>
                <w:rFonts w:eastAsia="Times New Roman" w:cs="Calibri"/>
                <w:b/>
              </w:rPr>
              <w:t>Multimedia Artists and Animators (SOC 27-1014):</w:t>
            </w:r>
            <w:r w:rsidRPr="000D4FAD">
              <w:rPr>
                <w:rFonts w:eastAsia="Times New Roman" w:cs="Calibri"/>
              </w:rPr>
              <w:t xml:space="preserve"> Create special effects, animation, or other visual images using film, video, computers, or other electronic tools and media for use in products or creations, such as computer games, movies, music videos, and commercials.</w:t>
            </w:r>
          </w:p>
        </w:tc>
      </w:tr>
      <w:tr w:rsidR="00400C3D" w:rsidRPr="00400C3D" w14:paraId="72CB13F1" w14:textId="77777777" w:rsidTr="00400C3D">
        <w:trPr>
          <w:divId w:val="161819625"/>
          <w:trHeight w:val="300"/>
        </w:trPr>
        <w:tc>
          <w:tcPr>
            <w:tcW w:w="10224" w:type="dxa"/>
            <w:tcBorders>
              <w:top w:val="nil"/>
              <w:left w:val="nil"/>
              <w:bottom w:val="nil"/>
              <w:right w:val="nil"/>
            </w:tcBorders>
            <w:shd w:val="clear" w:color="auto" w:fill="auto"/>
            <w:noWrap/>
            <w:vAlign w:val="center"/>
            <w:hideMark/>
          </w:tcPr>
          <w:p w14:paraId="5DE34496" w14:textId="77777777" w:rsidR="00400C3D" w:rsidRPr="00400C3D" w:rsidRDefault="00400C3D" w:rsidP="000D4FAD">
            <w:pPr>
              <w:spacing w:after="0" w:line="240" w:lineRule="auto"/>
              <w:ind w:firstLineChars="320" w:firstLine="704"/>
              <w:rPr>
                <w:rFonts w:eastAsia="Times New Roman" w:cs="Calibri"/>
                <w:i/>
                <w:iCs/>
              </w:rPr>
            </w:pPr>
            <w:r w:rsidRPr="00400C3D">
              <w:rPr>
                <w:rFonts w:eastAsia="Times New Roman" w:cs="Calibri"/>
                <w:i/>
                <w:iCs/>
              </w:rPr>
              <w:t>Entry-Level Educational Requirement: Bachelor's degree</w:t>
            </w:r>
          </w:p>
        </w:tc>
      </w:tr>
      <w:tr w:rsidR="00400C3D" w:rsidRPr="00400C3D" w14:paraId="0171F5BE" w14:textId="77777777" w:rsidTr="00400C3D">
        <w:trPr>
          <w:divId w:val="161819625"/>
          <w:trHeight w:val="300"/>
        </w:trPr>
        <w:tc>
          <w:tcPr>
            <w:tcW w:w="10224" w:type="dxa"/>
            <w:tcBorders>
              <w:top w:val="nil"/>
              <w:left w:val="nil"/>
              <w:bottom w:val="nil"/>
              <w:right w:val="nil"/>
            </w:tcBorders>
            <w:shd w:val="clear" w:color="auto" w:fill="auto"/>
            <w:noWrap/>
            <w:vAlign w:val="center"/>
            <w:hideMark/>
          </w:tcPr>
          <w:p w14:paraId="73C90281" w14:textId="77777777" w:rsidR="00400C3D" w:rsidRPr="00400C3D" w:rsidRDefault="00400C3D" w:rsidP="000D4FAD">
            <w:pPr>
              <w:spacing w:after="0" w:line="240" w:lineRule="auto"/>
              <w:ind w:firstLineChars="320" w:firstLine="704"/>
              <w:rPr>
                <w:rFonts w:eastAsia="Times New Roman" w:cs="Calibri"/>
                <w:i/>
                <w:iCs/>
              </w:rPr>
            </w:pPr>
            <w:r w:rsidRPr="00400C3D">
              <w:rPr>
                <w:rFonts w:eastAsia="Times New Roman" w:cs="Calibri"/>
                <w:i/>
                <w:iCs/>
              </w:rPr>
              <w:t>Training Requirement: None</w:t>
            </w:r>
          </w:p>
        </w:tc>
      </w:tr>
      <w:tr w:rsidR="00400C3D" w:rsidRPr="00400C3D" w14:paraId="273BFF0D" w14:textId="77777777" w:rsidTr="00400C3D">
        <w:trPr>
          <w:divId w:val="161819625"/>
          <w:trHeight w:val="300"/>
        </w:trPr>
        <w:tc>
          <w:tcPr>
            <w:tcW w:w="10224" w:type="dxa"/>
            <w:tcBorders>
              <w:top w:val="nil"/>
              <w:left w:val="nil"/>
              <w:bottom w:val="nil"/>
              <w:right w:val="nil"/>
            </w:tcBorders>
            <w:shd w:val="clear" w:color="auto" w:fill="auto"/>
            <w:noWrap/>
            <w:vAlign w:val="center"/>
            <w:hideMark/>
          </w:tcPr>
          <w:p w14:paraId="0BED3CA3" w14:textId="77777777" w:rsidR="00400C3D" w:rsidRPr="00400C3D" w:rsidRDefault="00400C3D" w:rsidP="000D4FAD">
            <w:pPr>
              <w:spacing w:after="0" w:line="240" w:lineRule="auto"/>
              <w:ind w:firstLineChars="320" w:firstLine="704"/>
              <w:rPr>
                <w:rFonts w:eastAsia="Times New Roman" w:cs="Calibri"/>
                <w:i/>
                <w:iCs/>
              </w:rPr>
            </w:pPr>
            <w:r w:rsidRPr="00400C3D">
              <w:rPr>
                <w:rFonts w:eastAsia="Times New Roman" w:cs="Calibri"/>
                <w:i/>
                <w:iCs/>
              </w:rPr>
              <w:t>Percentage of Community College Award Holders or Some Postsecondary Coursework: 27%</w:t>
            </w:r>
          </w:p>
        </w:tc>
      </w:tr>
      <w:tr w:rsidR="00400C3D" w:rsidRPr="00400C3D" w14:paraId="79CBA434" w14:textId="77777777" w:rsidTr="00400C3D">
        <w:trPr>
          <w:divId w:val="161819625"/>
          <w:trHeight w:val="300"/>
        </w:trPr>
        <w:tc>
          <w:tcPr>
            <w:tcW w:w="10224" w:type="dxa"/>
            <w:tcBorders>
              <w:top w:val="nil"/>
              <w:left w:val="nil"/>
              <w:bottom w:val="nil"/>
              <w:right w:val="nil"/>
            </w:tcBorders>
            <w:shd w:val="clear" w:color="auto" w:fill="auto"/>
            <w:noWrap/>
            <w:vAlign w:val="bottom"/>
            <w:hideMark/>
          </w:tcPr>
          <w:p w14:paraId="43B45FCA" w14:textId="77777777" w:rsidR="00400C3D" w:rsidRPr="00400C3D" w:rsidRDefault="00400C3D" w:rsidP="00400C3D">
            <w:pPr>
              <w:spacing w:after="0" w:line="240" w:lineRule="auto"/>
              <w:ind w:firstLineChars="700" w:firstLine="1540"/>
              <w:rPr>
                <w:rFonts w:eastAsia="Times New Roman" w:cs="Calibri"/>
                <w:i/>
                <w:iCs/>
              </w:rPr>
            </w:pPr>
          </w:p>
        </w:tc>
      </w:tr>
    </w:tbl>
    <w:p w14:paraId="5DE9EECB" w14:textId="24CA4323" w:rsidR="006C313B" w:rsidRDefault="006C313B" w:rsidP="00481230">
      <w:pPr>
        <w:pStyle w:val="Heading1"/>
        <w:spacing w:before="360"/>
      </w:pPr>
      <w:r>
        <w:lastRenderedPageBreak/>
        <w:t>Occupational Demand</w:t>
      </w:r>
    </w:p>
    <w:p w14:paraId="101F7128" w14:textId="2CE948E3" w:rsidR="00D427D2" w:rsidRPr="00552133" w:rsidRDefault="002155A4" w:rsidP="0001257F">
      <w:pPr>
        <w:pStyle w:val="NoSpacing"/>
        <w:spacing w:after="60"/>
        <w:rPr>
          <w:b/>
        </w:rPr>
      </w:pPr>
      <w:r w:rsidRPr="00552133">
        <w:rPr>
          <w:b/>
        </w:rPr>
        <w:t xml:space="preserve">Table 1. </w:t>
      </w:r>
      <w:r w:rsidR="001C1787">
        <w:rPr>
          <w:b/>
        </w:rPr>
        <w:t xml:space="preserve">Employment Outlook for </w:t>
      </w:r>
      <w:r w:rsidR="000D4FAD">
        <w:rPr>
          <w:b/>
        </w:rPr>
        <w:t>Web Design and Development</w:t>
      </w:r>
      <w:r w:rsidR="001C1787">
        <w:rPr>
          <w:b/>
        </w:rPr>
        <w:t xml:space="preserve"> Occupations</w:t>
      </w:r>
      <w:r w:rsidR="001C1787" w:rsidRPr="009B1BD3">
        <w:rPr>
          <w:b/>
        </w:rPr>
        <w:t xml:space="preserve"> </w:t>
      </w:r>
      <w:r w:rsidR="001C1787">
        <w:rPr>
          <w:b/>
        </w:rPr>
        <w:t>in Bay Region</w:t>
      </w:r>
    </w:p>
    <w:tbl>
      <w:tblPr>
        <w:tblW w:w="999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790"/>
        <w:gridCol w:w="990"/>
        <w:gridCol w:w="900"/>
        <w:gridCol w:w="900"/>
        <w:gridCol w:w="900"/>
        <w:gridCol w:w="900"/>
        <w:gridCol w:w="810"/>
        <w:gridCol w:w="900"/>
        <w:gridCol w:w="900"/>
      </w:tblGrid>
      <w:tr w:rsidR="003A26A0" w:rsidRPr="008409A0" w14:paraId="50290C24" w14:textId="77777777" w:rsidTr="002E3B20">
        <w:trPr>
          <w:trHeight w:val="737"/>
        </w:trPr>
        <w:tc>
          <w:tcPr>
            <w:tcW w:w="279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759D722C" w14:textId="77777777" w:rsidR="003A26A0" w:rsidRPr="008409A0" w:rsidRDefault="003A26A0" w:rsidP="004839E6">
            <w:pPr>
              <w:spacing w:after="0" w:line="240" w:lineRule="auto"/>
              <w:jc w:val="center"/>
              <w:rPr>
                <w:rFonts w:eastAsia="Times New Roman"/>
                <w:bCs/>
                <w:sz w:val="21"/>
                <w:szCs w:val="21"/>
              </w:rPr>
            </w:pPr>
            <w:r w:rsidRPr="008409A0">
              <w:rPr>
                <w:rFonts w:eastAsia="Times New Roman"/>
                <w:bCs/>
                <w:sz w:val="21"/>
                <w:szCs w:val="21"/>
              </w:rPr>
              <w:t>Occupation</w:t>
            </w:r>
            <w:r>
              <w:rPr>
                <w:rFonts w:eastAsia="Times New Roman"/>
                <w:bCs/>
                <w:sz w:val="21"/>
                <w:szCs w:val="21"/>
              </w:rPr>
              <w:t xml:space="preserve"> </w:t>
            </w:r>
          </w:p>
        </w:tc>
        <w:tc>
          <w:tcPr>
            <w:tcW w:w="99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3431FCA5" w14:textId="73CBA38F" w:rsidR="003A26A0" w:rsidRPr="008409A0" w:rsidRDefault="004839E6" w:rsidP="004839E6">
            <w:pPr>
              <w:spacing w:after="0" w:line="240" w:lineRule="auto"/>
              <w:jc w:val="center"/>
              <w:rPr>
                <w:rFonts w:eastAsia="Times New Roman"/>
                <w:bCs/>
                <w:sz w:val="21"/>
                <w:szCs w:val="21"/>
              </w:rPr>
            </w:pPr>
            <w:r>
              <w:rPr>
                <w:rFonts w:eastAsia="Times New Roman"/>
                <w:bCs/>
                <w:sz w:val="21"/>
                <w:szCs w:val="21"/>
              </w:rPr>
              <w:t>2017</w:t>
            </w:r>
            <w:r w:rsidR="003A26A0" w:rsidRPr="008409A0">
              <w:rPr>
                <w:rFonts w:eastAsia="Times New Roman"/>
                <w:bCs/>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CB606C0" w14:textId="34C619FD" w:rsidR="003A26A0" w:rsidRPr="008409A0" w:rsidRDefault="004839E6" w:rsidP="004839E6">
            <w:pPr>
              <w:spacing w:after="0" w:line="240" w:lineRule="auto"/>
              <w:jc w:val="center"/>
              <w:rPr>
                <w:rFonts w:eastAsia="Times New Roman"/>
                <w:bCs/>
                <w:sz w:val="21"/>
                <w:szCs w:val="21"/>
              </w:rPr>
            </w:pPr>
            <w:r>
              <w:rPr>
                <w:rFonts w:eastAsia="Times New Roman"/>
                <w:bCs/>
                <w:sz w:val="21"/>
                <w:szCs w:val="21"/>
              </w:rPr>
              <w:t>202</w:t>
            </w:r>
            <w:r w:rsidR="003047AF">
              <w:rPr>
                <w:rFonts w:eastAsia="Times New Roman"/>
                <w:bCs/>
                <w:sz w:val="21"/>
                <w:szCs w:val="21"/>
              </w:rPr>
              <w:t>2</w:t>
            </w:r>
            <w:r w:rsidR="003A26A0" w:rsidRPr="008409A0">
              <w:rPr>
                <w:rFonts w:eastAsia="Times New Roman"/>
                <w:bCs/>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E2DF885" w14:textId="77777777" w:rsidR="003A26A0" w:rsidRPr="008409A0" w:rsidRDefault="003A26A0" w:rsidP="004839E6">
            <w:pPr>
              <w:spacing w:after="0" w:line="240" w:lineRule="auto"/>
              <w:jc w:val="center"/>
              <w:rPr>
                <w:rFonts w:eastAsia="Times New Roman"/>
                <w:bCs/>
                <w:sz w:val="21"/>
                <w:szCs w:val="21"/>
              </w:rPr>
            </w:pPr>
            <w:r w:rsidRPr="008409A0">
              <w:rPr>
                <w:rFonts w:eastAsia="Times New Roman"/>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4A4016C" w14:textId="77777777" w:rsidR="003A26A0" w:rsidRPr="008409A0" w:rsidRDefault="003A26A0" w:rsidP="004839E6">
            <w:pPr>
              <w:spacing w:after="0" w:line="240" w:lineRule="auto"/>
              <w:jc w:val="center"/>
              <w:rPr>
                <w:rFonts w:eastAsia="Times New Roman"/>
                <w:bCs/>
                <w:sz w:val="21"/>
                <w:szCs w:val="21"/>
              </w:rPr>
            </w:pPr>
            <w:r w:rsidRPr="008409A0">
              <w:rPr>
                <w:rFonts w:eastAsia="Times New Roman"/>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52D776DB" w14:textId="7B4B0CDD" w:rsidR="003A26A0" w:rsidRPr="008409A0" w:rsidRDefault="00900F50" w:rsidP="004839E6">
            <w:pPr>
              <w:spacing w:after="0" w:line="240" w:lineRule="auto"/>
              <w:jc w:val="center"/>
              <w:rPr>
                <w:rFonts w:eastAsia="Times New Roman"/>
                <w:bCs/>
                <w:sz w:val="21"/>
                <w:szCs w:val="21"/>
              </w:rPr>
            </w:pPr>
            <w:r>
              <w:rPr>
                <w:rFonts w:eastAsia="Times New Roman"/>
                <w:bCs/>
                <w:sz w:val="21"/>
                <w:szCs w:val="21"/>
              </w:rPr>
              <w:t>5-Yr Open</w:t>
            </w:r>
            <w:r w:rsidR="00EB2743">
              <w:rPr>
                <w:rFonts w:eastAsia="Times New Roman"/>
                <w:bCs/>
                <w:sz w:val="21"/>
                <w:szCs w:val="21"/>
              </w:rPr>
              <w:t>-</w:t>
            </w:r>
            <w:r w:rsidR="003A26A0">
              <w:rPr>
                <w:rFonts w:eastAsia="Times New Roman"/>
                <w:bCs/>
                <w:sz w:val="21"/>
                <w:szCs w:val="21"/>
              </w:rPr>
              <w:t>ings</w:t>
            </w:r>
          </w:p>
        </w:tc>
        <w:tc>
          <w:tcPr>
            <w:tcW w:w="81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2EF79BAE" w14:textId="2AE6E6E0" w:rsidR="003A26A0" w:rsidRPr="008409A0" w:rsidRDefault="00900F50" w:rsidP="004839E6">
            <w:pPr>
              <w:spacing w:after="0" w:line="240" w:lineRule="auto"/>
              <w:jc w:val="center"/>
              <w:rPr>
                <w:rFonts w:eastAsia="Times New Roman"/>
                <w:bCs/>
                <w:sz w:val="21"/>
                <w:szCs w:val="21"/>
              </w:rPr>
            </w:pPr>
            <w:r>
              <w:rPr>
                <w:rFonts w:eastAsia="Times New Roman"/>
                <w:bCs/>
                <w:sz w:val="21"/>
                <w:szCs w:val="21"/>
              </w:rPr>
              <w:t>Annual Open</w:t>
            </w:r>
            <w:r w:rsidR="00EB2743">
              <w:rPr>
                <w:rFonts w:eastAsia="Times New Roman"/>
                <w:bCs/>
                <w:sz w:val="21"/>
                <w:szCs w:val="21"/>
              </w:rPr>
              <w:t>-</w:t>
            </w:r>
            <w:r w:rsidR="003A26A0">
              <w:rPr>
                <w:rFonts w:eastAsia="Times New Roman"/>
                <w:bCs/>
                <w:sz w:val="21"/>
                <w:szCs w:val="21"/>
              </w:rPr>
              <w:t>ings</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C1C402B" w14:textId="77777777" w:rsidR="003A26A0" w:rsidRPr="008409A0" w:rsidRDefault="003A26A0" w:rsidP="004839E6">
            <w:pPr>
              <w:spacing w:after="0" w:line="240" w:lineRule="auto"/>
              <w:jc w:val="center"/>
              <w:rPr>
                <w:rFonts w:eastAsia="Times New Roman"/>
                <w:bCs/>
                <w:sz w:val="21"/>
                <w:szCs w:val="21"/>
              </w:rPr>
            </w:pPr>
            <w:r>
              <w:rPr>
                <w:rFonts w:eastAsia="Times New Roman"/>
                <w:bCs/>
                <w:sz w:val="21"/>
                <w:szCs w:val="21"/>
              </w:rPr>
              <w:t>10%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12D6A949" w14:textId="77777777" w:rsidR="003A26A0" w:rsidRDefault="003A26A0" w:rsidP="004839E6">
            <w:pPr>
              <w:spacing w:after="0" w:line="240" w:lineRule="auto"/>
              <w:jc w:val="center"/>
              <w:rPr>
                <w:rFonts w:eastAsia="Times New Roman"/>
                <w:bCs/>
                <w:sz w:val="21"/>
                <w:szCs w:val="21"/>
              </w:rPr>
            </w:pPr>
            <w:r>
              <w:rPr>
                <w:rFonts w:eastAsia="Times New Roman"/>
                <w:bCs/>
                <w:sz w:val="21"/>
                <w:szCs w:val="21"/>
              </w:rPr>
              <w:t>Median Hourly Wage</w:t>
            </w:r>
          </w:p>
        </w:tc>
      </w:tr>
      <w:tr w:rsidR="0001710F" w:rsidRPr="005E2EB4" w14:paraId="60244FB1" w14:textId="77777777" w:rsidTr="009E3AC2">
        <w:trPr>
          <w:trHeight w:val="188"/>
        </w:trPr>
        <w:tc>
          <w:tcPr>
            <w:tcW w:w="2790" w:type="dxa"/>
            <w:tcBorders>
              <w:left w:val="single" w:sz="4" w:space="0" w:color="A6A6A6" w:themeColor="background1" w:themeShade="A6"/>
              <w:right w:val="single" w:sz="4" w:space="0" w:color="A6A6A6" w:themeColor="background1" w:themeShade="A6"/>
            </w:tcBorders>
            <w:vAlign w:val="center"/>
          </w:tcPr>
          <w:p w14:paraId="2ECFABC6" w14:textId="14C6E1C1" w:rsidR="0001710F" w:rsidRPr="00480ADB" w:rsidRDefault="00400C3D" w:rsidP="0001710F">
            <w:pPr>
              <w:spacing w:after="0" w:line="240" w:lineRule="auto"/>
              <w:rPr>
                <w:rFonts w:asciiTheme="minorHAnsi" w:hAnsiTheme="minorHAnsi"/>
                <w:sz w:val="21"/>
                <w:szCs w:val="21"/>
              </w:rPr>
            </w:pPr>
            <w:r w:rsidRPr="00400C3D">
              <w:rPr>
                <w:sz w:val="21"/>
                <w:szCs w:val="21"/>
              </w:rPr>
              <w:t>Web</w:t>
            </w:r>
            <w:r>
              <w:t xml:space="preserve"> Developers</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6FFD8DB0" w14:textId="3541530C" w:rsidR="0001710F" w:rsidRPr="00480ADB" w:rsidRDefault="00400C3D" w:rsidP="0001710F">
            <w:pPr>
              <w:spacing w:after="0" w:line="240" w:lineRule="auto"/>
              <w:jc w:val="right"/>
              <w:rPr>
                <w:rFonts w:asciiTheme="minorHAnsi" w:hAnsiTheme="minorHAnsi"/>
                <w:sz w:val="21"/>
                <w:szCs w:val="21"/>
              </w:rPr>
            </w:pPr>
            <w:r w:rsidRPr="00400C3D">
              <w:rPr>
                <w:sz w:val="21"/>
                <w:szCs w:val="21"/>
              </w:rPr>
              <w:t>10,309</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D319311" w14:textId="5E395A97" w:rsidR="0001710F" w:rsidRPr="00480ADB" w:rsidRDefault="00400C3D" w:rsidP="0001710F">
            <w:pPr>
              <w:spacing w:after="0" w:line="240" w:lineRule="auto"/>
              <w:jc w:val="right"/>
              <w:rPr>
                <w:rFonts w:asciiTheme="minorHAnsi" w:hAnsiTheme="minorHAnsi"/>
                <w:sz w:val="21"/>
                <w:szCs w:val="21"/>
              </w:rPr>
            </w:pPr>
            <w:r w:rsidRPr="00400C3D">
              <w:rPr>
                <w:sz w:val="21"/>
                <w:szCs w:val="21"/>
              </w:rPr>
              <w:t>12,002</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E3F661" w14:textId="1F89B60E" w:rsidR="0001710F" w:rsidRPr="00480ADB" w:rsidRDefault="00400C3D" w:rsidP="0001710F">
            <w:pPr>
              <w:spacing w:after="0" w:line="240" w:lineRule="auto"/>
              <w:jc w:val="right"/>
              <w:rPr>
                <w:rFonts w:asciiTheme="minorHAnsi" w:hAnsiTheme="minorHAnsi"/>
                <w:color w:val="FF0000"/>
                <w:sz w:val="21"/>
                <w:szCs w:val="21"/>
              </w:rPr>
            </w:pPr>
            <w:r w:rsidRPr="00400C3D">
              <w:rPr>
                <w:sz w:val="21"/>
                <w:szCs w:val="21"/>
              </w:rPr>
              <w:t xml:space="preserve">1,693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16F9CD0" w14:textId="7099AC1A" w:rsidR="0001710F" w:rsidRPr="00480ADB" w:rsidRDefault="00400C3D" w:rsidP="0001710F">
            <w:pPr>
              <w:spacing w:after="0" w:line="240" w:lineRule="auto"/>
              <w:jc w:val="right"/>
              <w:rPr>
                <w:rFonts w:asciiTheme="minorHAnsi" w:hAnsiTheme="minorHAnsi"/>
                <w:color w:val="FF0000"/>
                <w:sz w:val="21"/>
                <w:szCs w:val="21"/>
              </w:rPr>
            </w:pPr>
            <w:r w:rsidRPr="00400C3D">
              <w:rPr>
                <w:sz w:val="21"/>
                <w:szCs w:val="21"/>
              </w:rPr>
              <w:t>16%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1DFAC87" w14:textId="33FBB2B9" w:rsidR="0001710F" w:rsidRPr="00480ADB" w:rsidRDefault="00400C3D" w:rsidP="0001710F">
            <w:pPr>
              <w:spacing w:after="0" w:line="240" w:lineRule="auto"/>
              <w:jc w:val="right"/>
              <w:rPr>
                <w:rFonts w:asciiTheme="minorHAnsi" w:hAnsiTheme="minorHAnsi"/>
                <w:sz w:val="21"/>
                <w:szCs w:val="21"/>
              </w:rPr>
            </w:pPr>
            <w:r w:rsidRPr="00400C3D">
              <w:rPr>
                <w:sz w:val="21"/>
                <w:szCs w:val="21"/>
              </w:rPr>
              <w:t>5,492</w:t>
            </w:r>
          </w:p>
        </w:tc>
        <w:tc>
          <w:tcPr>
            <w:tcW w:w="810" w:type="dxa"/>
            <w:tcBorders>
              <w:left w:val="single" w:sz="4" w:space="0" w:color="A6A6A6" w:themeColor="background1" w:themeShade="A6"/>
              <w:right w:val="single" w:sz="4" w:space="0" w:color="A6A6A6" w:themeColor="background1" w:themeShade="A6"/>
            </w:tcBorders>
            <w:shd w:val="clear" w:color="auto" w:fill="auto"/>
            <w:noWrap/>
            <w:vAlign w:val="center"/>
          </w:tcPr>
          <w:p w14:paraId="2CEAB67F" w14:textId="19EBD064" w:rsidR="0001710F" w:rsidRPr="00480ADB" w:rsidRDefault="00400C3D" w:rsidP="0001710F">
            <w:pPr>
              <w:spacing w:after="0" w:line="240" w:lineRule="auto"/>
              <w:jc w:val="right"/>
              <w:rPr>
                <w:rFonts w:asciiTheme="minorHAnsi" w:hAnsiTheme="minorHAnsi"/>
                <w:sz w:val="21"/>
                <w:szCs w:val="21"/>
              </w:rPr>
            </w:pPr>
            <w:r w:rsidRPr="00400C3D">
              <w:rPr>
                <w:sz w:val="21"/>
                <w:szCs w:val="21"/>
              </w:rPr>
              <w:t>1,098</w:t>
            </w:r>
          </w:p>
        </w:tc>
        <w:tc>
          <w:tcPr>
            <w:tcW w:w="900" w:type="dxa"/>
            <w:tcBorders>
              <w:left w:val="single" w:sz="4" w:space="0" w:color="A6A6A6" w:themeColor="background1" w:themeShade="A6"/>
              <w:right w:val="single" w:sz="4" w:space="0" w:color="A6A6A6" w:themeColor="background1" w:themeShade="A6"/>
            </w:tcBorders>
            <w:vAlign w:val="center"/>
          </w:tcPr>
          <w:p w14:paraId="4367FEED" w14:textId="22C1D262" w:rsidR="0001710F" w:rsidRPr="00480ADB" w:rsidRDefault="00400C3D" w:rsidP="003B3D61">
            <w:pPr>
              <w:spacing w:after="0" w:line="240" w:lineRule="auto"/>
              <w:jc w:val="right"/>
              <w:rPr>
                <w:rFonts w:asciiTheme="minorHAnsi" w:hAnsiTheme="minorHAnsi"/>
                <w:sz w:val="21"/>
                <w:szCs w:val="21"/>
              </w:rPr>
            </w:pPr>
            <w:r w:rsidRPr="00400C3D">
              <w:rPr>
                <w:sz w:val="21"/>
                <w:szCs w:val="21"/>
              </w:rPr>
              <w:t xml:space="preserve">$19.16 </w:t>
            </w:r>
          </w:p>
        </w:tc>
        <w:tc>
          <w:tcPr>
            <w:tcW w:w="900" w:type="dxa"/>
            <w:tcBorders>
              <w:left w:val="single" w:sz="4" w:space="0" w:color="A6A6A6" w:themeColor="background1" w:themeShade="A6"/>
              <w:right w:val="single" w:sz="4" w:space="0" w:color="A6A6A6" w:themeColor="background1" w:themeShade="A6"/>
            </w:tcBorders>
            <w:vAlign w:val="center"/>
          </w:tcPr>
          <w:p w14:paraId="07ABAD4E" w14:textId="747C6227" w:rsidR="0001710F" w:rsidRPr="00480ADB" w:rsidRDefault="00400C3D" w:rsidP="0001710F">
            <w:pPr>
              <w:spacing w:after="0" w:line="240" w:lineRule="auto"/>
              <w:jc w:val="right"/>
              <w:rPr>
                <w:rFonts w:asciiTheme="minorHAnsi" w:hAnsiTheme="minorHAnsi"/>
                <w:sz w:val="21"/>
                <w:szCs w:val="21"/>
              </w:rPr>
            </w:pPr>
            <w:r w:rsidRPr="00400C3D">
              <w:rPr>
                <w:sz w:val="21"/>
                <w:szCs w:val="21"/>
              </w:rPr>
              <w:t xml:space="preserve">$39.31 </w:t>
            </w:r>
          </w:p>
        </w:tc>
      </w:tr>
      <w:tr w:rsidR="003B3D61" w:rsidRPr="005E2EB4" w14:paraId="5E54F69E" w14:textId="77777777" w:rsidTr="009E3AC2">
        <w:trPr>
          <w:trHeight w:val="215"/>
        </w:trPr>
        <w:tc>
          <w:tcPr>
            <w:tcW w:w="2790" w:type="dxa"/>
            <w:tcBorders>
              <w:left w:val="single" w:sz="4" w:space="0" w:color="A6A6A6" w:themeColor="background1" w:themeShade="A6"/>
              <w:right w:val="single" w:sz="4" w:space="0" w:color="A6A6A6" w:themeColor="background1" w:themeShade="A6"/>
            </w:tcBorders>
            <w:vAlign w:val="center"/>
          </w:tcPr>
          <w:p w14:paraId="6C1228A4" w14:textId="5CFB3652" w:rsidR="003B3D61" w:rsidRPr="00480ADB" w:rsidRDefault="00400C3D" w:rsidP="003B3D61">
            <w:pPr>
              <w:spacing w:after="0" w:line="240" w:lineRule="auto"/>
              <w:rPr>
                <w:rFonts w:asciiTheme="minorHAnsi" w:hAnsiTheme="minorHAnsi"/>
                <w:sz w:val="21"/>
                <w:szCs w:val="21"/>
              </w:rPr>
            </w:pPr>
            <w:r w:rsidRPr="00400C3D">
              <w:rPr>
                <w:sz w:val="21"/>
                <w:szCs w:val="21"/>
              </w:rPr>
              <w:t>Graphic</w:t>
            </w:r>
            <w:r>
              <w:t xml:space="preserve"> Designers</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0FAE18A3" w14:textId="44AA2233" w:rsidR="003B3D61" w:rsidRPr="00480ADB" w:rsidRDefault="00400C3D" w:rsidP="003B3D61">
            <w:pPr>
              <w:spacing w:after="0" w:line="240" w:lineRule="auto"/>
              <w:jc w:val="right"/>
              <w:rPr>
                <w:rFonts w:asciiTheme="minorHAnsi" w:hAnsiTheme="minorHAnsi"/>
                <w:sz w:val="21"/>
                <w:szCs w:val="21"/>
              </w:rPr>
            </w:pPr>
            <w:r w:rsidRPr="00400C3D">
              <w:rPr>
                <w:sz w:val="21"/>
                <w:szCs w:val="21"/>
              </w:rPr>
              <w:t>12,684</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4F3DED6" w14:textId="28A69875" w:rsidR="003B3D61" w:rsidRPr="00480ADB" w:rsidRDefault="00400C3D" w:rsidP="003B3D61">
            <w:pPr>
              <w:spacing w:after="0" w:line="240" w:lineRule="auto"/>
              <w:jc w:val="right"/>
              <w:rPr>
                <w:rFonts w:asciiTheme="minorHAnsi" w:hAnsiTheme="minorHAnsi"/>
                <w:sz w:val="21"/>
                <w:szCs w:val="21"/>
              </w:rPr>
            </w:pPr>
            <w:r w:rsidRPr="00400C3D">
              <w:rPr>
                <w:sz w:val="21"/>
                <w:szCs w:val="21"/>
              </w:rPr>
              <w:t>13,058</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3AB8855E" w14:textId="405E8DBE" w:rsidR="003B3D61" w:rsidRPr="00480ADB" w:rsidRDefault="00400C3D" w:rsidP="003B3D61">
            <w:pPr>
              <w:spacing w:after="0" w:line="240" w:lineRule="auto"/>
              <w:jc w:val="right"/>
              <w:rPr>
                <w:rFonts w:asciiTheme="minorHAnsi" w:hAnsiTheme="minorHAnsi"/>
                <w:color w:val="auto"/>
                <w:sz w:val="21"/>
                <w:szCs w:val="21"/>
              </w:rPr>
            </w:pPr>
            <w:r w:rsidRPr="00400C3D">
              <w:rPr>
                <w:color w:val="auto"/>
                <w:sz w:val="21"/>
                <w:szCs w:val="21"/>
              </w:rPr>
              <w:t xml:space="preserve">374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3E147E1" w14:textId="1483DDE2" w:rsidR="003B3D61" w:rsidRPr="00480ADB" w:rsidRDefault="00400C3D" w:rsidP="003B3D61">
            <w:pPr>
              <w:spacing w:after="0" w:line="240" w:lineRule="auto"/>
              <w:jc w:val="right"/>
              <w:rPr>
                <w:rFonts w:asciiTheme="minorHAnsi" w:hAnsiTheme="minorHAnsi"/>
                <w:color w:val="auto"/>
                <w:sz w:val="21"/>
                <w:szCs w:val="21"/>
              </w:rPr>
            </w:pPr>
            <w:r w:rsidRPr="00400C3D">
              <w:rPr>
                <w:color w:val="auto"/>
                <w:sz w:val="21"/>
                <w:szCs w:val="21"/>
              </w:rPr>
              <w:t>3%</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48F6FB0" w14:textId="503F5F88" w:rsidR="003B3D61" w:rsidRPr="00480ADB" w:rsidRDefault="00400C3D" w:rsidP="003B3D61">
            <w:pPr>
              <w:spacing w:after="0" w:line="240" w:lineRule="auto"/>
              <w:jc w:val="right"/>
              <w:rPr>
                <w:rFonts w:asciiTheme="minorHAnsi" w:hAnsiTheme="minorHAnsi"/>
                <w:sz w:val="21"/>
                <w:szCs w:val="21"/>
              </w:rPr>
            </w:pPr>
            <w:r w:rsidRPr="00400C3D">
              <w:rPr>
                <w:sz w:val="21"/>
                <w:szCs w:val="21"/>
              </w:rPr>
              <w:t>6,401</w:t>
            </w:r>
          </w:p>
        </w:tc>
        <w:tc>
          <w:tcPr>
            <w:tcW w:w="810" w:type="dxa"/>
            <w:tcBorders>
              <w:left w:val="single" w:sz="4" w:space="0" w:color="A6A6A6" w:themeColor="background1" w:themeShade="A6"/>
              <w:right w:val="single" w:sz="4" w:space="0" w:color="A6A6A6" w:themeColor="background1" w:themeShade="A6"/>
            </w:tcBorders>
            <w:shd w:val="clear" w:color="auto" w:fill="auto"/>
            <w:noWrap/>
            <w:vAlign w:val="center"/>
          </w:tcPr>
          <w:p w14:paraId="0DBC6A76" w14:textId="085B7269" w:rsidR="003B3D61" w:rsidRPr="00480ADB" w:rsidRDefault="00400C3D" w:rsidP="003B3D61">
            <w:pPr>
              <w:spacing w:after="0" w:line="240" w:lineRule="auto"/>
              <w:jc w:val="right"/>
              <w:rPr>
                <w:rFonts w:asciiTheme="minorHAnsi" w:hAnsiTheme="minorHAnsi"/>
                <w:sz w:val="21"/>
                <w:szCs w:val="21"/>
              </w:rPr>
            </w:pPr>
            <w:r w:rsidRPr="00400C3D">
              <w:rPr>
                <w:sz w:val="21"/>
                <w:szCs w:val="21"/>
              </w:rPr>
              <w:t>1,280</w:t>
            </w:r>
          </w:p>
        </w:tc>
        <w:tc>
          <w:tcPr>
            <w:tcW w:w="900" w:type="dxa"/>
            <w:tcBorders>
              <w:left w:val="single" w:sz="4" w:space="0" w:color="A6A6A6" w:themeColor="background1" w:themeShade="A6"/>
              <w:right w:val="single" w:sz="4" w:space="0" w:color="A6A6A6" w:themeColor="background1" w:themeShade="A6"/>
            </w:tcBorders>
            <w:vAlign w:val="center"/>
          </w:tcPr>
          <w:p w14:paraId="104CFB33" w14:textId="5A5573EF" w:rsidR="003B3D61" w:rsidRPr="00480ADB" w:rsidRDefault="00400C3D" w:rsidP="003B3D61">
            <w:pPr>
              <w:spacing w:after="0" w:line="240" w:lineRule="auto"/>
              <w:jc w:val="right"/>
              <w:rPr>
                <w:rFonts w:asciiTheme="minorHAnsi" w:hAnsiTheme="minorHAnsi"/>
                <w:sz w:val="21"/>
                <w:szCs w:val="21"/>
              </w:rPr>
            </w:pPr>
            <w:r w:rsidRPr="00400C3D">
              <w:rPr>
                <w:sz w:val="21"/>
                <w:szCs w:val="21"/>
              </w:rPr>
              <w:t xml:space="preserve">$16.39 </w:t>
            </w:r>
          </w:p>
        </w:tc>
        <w:tc>
          <w:tcPr>
            <w:tcW w:w="900" w:type="dxa"/>
            <w:tcBorders>
              <w:left w:val="single" w:sz="4" w:space="0" w:color="A6A6A6" w:themeColor="background1" w:themeShade="A6"/>
              <w:right w:val="single" w:sz="4" w:space="0" w:color="A6A6A6" w:themeColor="background1" w:themeShade="A6"/>
            </w:tcBorders>
            <w:vAlign w:val="center"/>
          </w:tcPr>
          <w:p w14:paraId="744D8E31" w14:textId="5D102677" w:rsidR="003B3D61" w:rsidRPr="00480ADB" w:rsidRDefault="00400C3D" w:rsidP="003B3D61">
            <w:pPr>
              <w:spacing w:after="0" w:line="240" w:lineRule="auto"/>
              <w:jc w:val="right"/>
              <w:rPr>
                <w:rFonts w:asciiTheme="minorHAnsi" w:hAnsiTheme="minorHAnsi"/>
                <w:sz w:val="21"/>
                <w:szCs w:val="21"/>
              </w:rPr>
            </w:pPr>
            <w:r w:rsidRPr="00400C3D">
              <w:rPr>
                <w:sz w:val="21"/>
                <w:szCs w:val="21"/>
              </w:rPr>
              <w:t xml:space="preserve">$23.81 </w:t>
            </w:r>
          </w:p>
        </w:tc>
      </w:tr>
      <w:tr w:rsidR="00476C37" w:rsidRPr="005E2EB4" w14:paraId="4FBCE525" w14:textId="77777777" w:rsidTr="009E3AC2">
        <w:trPr>
          <w:trHeight w:val="215"/>
        </w:trPr>
        <w:tc>
          <w:tcPr>
            <w:tcW w:w="2790" w:type="dxa"/>
            <w:tcBorders>
              <w:left w:val="single" w:sz="4" w:space="0" w:color="A6A6A6" w:themeColor="background1" w:themeShade="A6"/>
              <w:right w:val="single" w:sz="4" w:space="0" w:color="A6A6A6" w:themeColor="background1" w:themeShade="A6"/>
            </w:tcBorders>
            <w:vAlign w:val="center"/>
          </w:tcPr>
          <w:p w14:paraId="67FC7793" w14:textId="6B99388B" w:rsidR="00476C37" w:rsidRDefault="00400C3D" w:rsidP="00476C37">
            <w:pPr>
              <w:spacing w:after="0" w:line="240" w:lineRule="auto"/>
              <w:rPr>
                <w:rFonts w:asciiTheme="minorHAnsi" w:hAnsiTheme="minorHAnsi"/>
                <w:sz w:val="21"/>
                <w:szCs w:val="21"/>
              </w:rPr>
            </w:pPr>
            <w:r w:rsidRPr="00400C3D">
              <w:rPr>
                <w:sz w:val="21"/>
                <w:szCs w:val="21"/>
              </w:rPr>
              <w:t>Multimedia</w:t>
            </w:r>
            <w:r>
              <w:t xml:space="preserve"> Artists and Animators</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5B843EEF" w14:textId="36767D1A" w:rsidR="00476C37" w:rsidRDefault="00400C3D" w:rsidP="00476C37">
            <w:pPr>
              <w:spacing w:after="0" w:line="240" w:lineRule="auto"/>
              <w:jc w:val="right"/>
              <w:rPr>
                <w:rFonts w:asciiTheme="minorHAnsi" w:hAnsiTheme="minorHAnsi"/>
                <w:sz w:val="21"/>
                <w:szCs w:val="21"/>
              </w:rPr>
            </w:pPr>
            <w:r w:rsidRPr="00400C3D">
              <w:rPr>
                <w:sz w:val="21"/>
                <w:szCs w:val="21"/>
              </w:rPr>
              <w:t>4,765</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B6F2C50" w14:textId="7FD662CC" w:rsidR="00476C37" w:rsidRDefault="00400C3D" w:rsidP="00476C37">
            <w:pPr>
              <w:spacing w:after="0" w:line="240" w:lineRule="auto"/>
              <w:jc w:val="right"/>
              <w:rPr>
                <w:rFonts w:asciiTheme="minorHAnsi" w:hAnsiTheme="minorHAnsi"/>
                <w:sz w:val="21"/>
                <w:szCs w:val="21"/>
              </w:rPr>
            </w:pPr>
            <w:r w:rsidRPr="00400C3D">
              <w:rPr>
                <w:sz w:val="21"/>
                <w:szCs w:val="21"/>
              </w:rPr>
              <w:t>5,061</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30402EE" w14:textId="4642451A" w:rsidR="00476C37" w:rsidRDefault="00400C3D" w:rsidP="00476C37">
            <w:pPr>
              <w:spacing w:after="0" w:line="240" w:lineRule="auto"/>
              <w:jc w:val="right"/>
              <w:rPr>
                <w:rFonts w:asciiTheme="minorHAnsi" w:hAnsiTheme="minorHAnsi"/>
                <w:color w:val="auto"/>
                <w:sz w:val="21"/>
                <w:szCs w:val="21"/>
              </w:rPr>
            </w:pPr>
            <w:r w:rsidRPr="00400C3D">
              <w:rPr>
                <w:color w:val="auto"/>
                <w:sz w:val="21"/>
                <w:szCs w:val="21"/>
              </w:rPr>
              <w:t xml:space="preserve">296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BF146B0" w14:textId="3022F3F7" w:rsidR="00476C37" w:rsidRDefault="00400C3D" w:rsidP="00476C37">
            <w:pPr>
              <w:spacing w:after="0" w:line="240" w:lineRule="auto"/>
              <w:jc w:val="right"/>
              <w:rPr>
                <w:rFonts w:asciiTheme="minorHAnsi" w:hAnsiTheme="minorHAnsi"/>
                <w:color w:val="auto"/>
                <w:sz w:val="21"/>
                <w:szCs w:val="21"/>
              </w:rPr>
            </w:pPr>
            <w:r w:rsidRPr="00400C3D">
              <w:rPr>
                <w:color w:val="auto"/>
                <w:sz w:val="21"/>
                <w:szCs w:val="21"/>
              </w:rPr>
              <w:t>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231D33B" w14:textId="3051B8EC" w:rsidR="00476C37" w:rsidRDefault="00400C3D" w:rsidP="00476C37">
            <w:pPr>
              <w:spacing w:after="0" w:line="240" w:lineRule="auto"/>
              <w:jc w:val="right"/>
              <w:rPr>
                <w:rFonts w:asciiTheme="minorHAnsi" w:hAnsiTheme="minorHAnsi"/>
                <w:sz w:val="21"/>
                <w:szCs w:val="21"/>
              </w:rPr>
            </w:pPr>
            <w:r w:rsidRPr="00400C3D">
              <w:rPr>
                <w:sz w:val="21"/>
                <w:szCs w:val="21"/>
              </w:rPr>
              <w:t>2,250</w:t>
            </w:r>
          </w:p>
        </w:tc>
        <w:tc>
          <w:tcPr>
            <w:tcW w:w="810" w:type="dxa"/>
            <w:tcBorders>
              <w:left w:val="single" w:sz="4" w:space="0" w:color="A6A6A6" w:themeColor="background1" w:themeShade="A6"/>
              <w:right w:val="single" w:sz="4" w:space="0" w:color="A6A6A6" w:themeColor="background1" w:themeShade="A6"/>
            </w:tcBorders>
            <w:shd w:val="clear" w:color="auto" w:fill="auto"/>
            <w:noWrap/>
            <w:vAlign w:val="center"/>
          </w:tcPr>
          <w:p w14:paraId="7C818407" w14:textId="6B8AD315" w:rsidR="00476C37" w:rsidRDefault="00400C3D" w:rsidP="00476C37">
            <w:pPr>
              <w:spacing w:after="0" w:line="240" w:lineRule="auto"/>
              <w:jc w:val="right"/>
              <w:rPr>
                <w:rFonts w:asciiTheme="minorHAnsi" w:hAnsiTheme="minorHAnsi"/>
                <w:sz w:val="21"/>
                <w:szCs w:val="21"/>
              </w:rPr>
            </w:pPr>
            <w:r w:rsidRPr="00400C3D">
              <w:rPr>
                <w:sz w:val="21"/>
                <w:szCs w:val="21"/>
              </w:rPr>
              <w:t>450</w:t>
            </w:r>
          </w:p>
        </w:tc>
        <w:tc>
          <w:tcPr>
            <w:tcW w:w="900" w:type="dxa"/>
            <w:tcBorders>
              <w:left w:val="single" w:sz="4" w:space="0" w:color="A6A6A6" w:themeColor="background1" w:themeShade="A6"/>
              <w:right w:val="single" w:sz="4" w:space="0" w:color="A6A6A6" w:themeColor="background1" w:themeShade="A6"/>
            </w:tcBorders>
            <w:vAlign w:val="center"/>
          </w:tcPr>
          <w:p w14:paraId="0FB2FBA7" w14:textId="44072B93" w:rsidR="00476C37" w:rsidRDefault="00400C3D" w:rsidP="00476C37">
            <w:pPr>
              <w:spacing w:after="0" w:line="240" w:lineRule="auto"/>
              <w:jc w:val="right"/>
              <w:rPr>
                <w:rFonts w:asciiTheme="minorHAnsi" w:hAnsiTheme="minorHAnsi"/>
                <w:sz w:val="21"/>
                <w:szCs w:val="21"/>
              </w:rPr>
            </w:pPr>
            <w:r w:rsidRPr="00400C3D">
              <w:rPr>
                <w:sz w:val="21"/>
                <w:szCs w:val="21"/>
              </w:rPr>
              <w:t xml:space="preserve">$13.19 </w:t>
            </w:r>
          </w:p>
        </w:tc>
        <w:tc>
          <w:tcPr>
            <w:tcW w:w="900" w:type="dxa"/>
            <w:tcBorders>
              <w:left w:val="single" w:sz="4" w:space="0" w:color="A6A6A6" w:themeColor="background1" w:themeShade="A6"/>
              <w:right w:val="single" w:sz="4" w:space="0" w:color="A6A6A6" w:themeColor="background1" w:themeShade="A6"/>
            </w:tcBorders>
            <w:vAlign w:val="center"/>
          </w:tcPr>
          <w:p w14:paraId="606CF9ED" w14:textId="6AD9DE71" w:rsidR="00476C37" w:rsidRDefault="00400C3D" w:rsidP="00476C37">
            <w:pPr>
              <w:spacing w:after="0" w:line="240" w:lineRule="auto"/>
              <w:jc w:val="right"/>
              <w:rPr>
                <w:rFonts w:asciiTheme="minorHAnsi" w:hAnsiTheme="minorHAnsi"/>
                <w:sz w:val="21"/>
                <w:szCs w:val="21"/>
              </w:rPr>
            </w:pPr>
            <w:r w:rsidRPr="00400C3D">
              <w:rPr>
                <w:sz w:val="21"/>
                <w:szCs w:val="21"/>
              </w:rPr>
              <w:t xml:space="preserve">$37.76 </w:t>
            </w:r>
          </w:p>
        </w:tc>
      </w:tr>
      <w:tr w:rsidR="003B3D61" w:rsidRPr="005E2EB4" w14:paraId="0930A8A3" w14:textId="77777777" w:rsidTr="009E3AC2">
        <w:trPr>
          <w:trHeight w:val="170"/>
        </w:trPr>
        <w:tc>
          <w:tcPr>
            <w:tcW w:w="2790" w:type="dxa"/>
            <w:tcBorders>
              <w:left w:val="single" w:sz="4" w:space="0" w:color="A6A6A6" w:themeColor="background1" w:themeShade="A6"/>
              <w:right w:val="single" w:sz="4" w:space="0" w:color="A6A6A6" w:themeColor="background1" w:themeShade="A6"/>
            </w:tcBorders>
            <w:vAlign w:val="center"/>
          </w:tcPr>
          <w:p w14:paraId="522446C5" w14:textId="2EBFB6B5" w:rsidR="003B3D61" w:rsidRPr="00480ADB" w:rsidRDefault="003B3D61" w:rsidP="003B3D61">
            <w:pPr>
              <w:spacing w:after="0" w:line="240" w:lineRule="auto"/>
              <w:rPr>
                <w:rFonts w:asciiTheme="minorHAnsi" w:hAnsiTheme="minorHAnsi"/>
                <w:b/>
                <w:sz w:val="21"/>
                <w:szCs w:val="21"/>
              </w:rPr>
            </w:pPr>
            <w:r w:rsidRPr="00480ADB">
              <w:rPr>
                <w:rFonts w:asciiTheme="minorHAnsi" w:hAnsiTheme="minorHAnsi"/>
                <w:b/>
                <w:sz w:val="21"/>
                <w:szCs w:val="21"/>
              </w:rPr>
              <w:t>Total</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54BBD32D" w14:textId="116963C9" w:rsidR="003B3D61" w:rsidRPr="00480ADB" w:rsidRDefault="00400C3D" w:rsidP="003B3D61">
            <w:pPr>
              <w:spacing w:after="0" w:line="240" w:lineRule="auto"/>
              <w:jc w:val="right"/>
              <w:rPr>
                <w:rFonts w:asciiTheme="minorHAnsi" w:hAnsiTheme="minorHAnsi"/>
                <w:b/>
                <w:sz w:val="21"/>
                <w:szCs w:val="21"/>
              </w:rPr>
            </w:pPr>
            <w:r w:rsidRPr="00400C3D">
              <w:rPr>
                <w:b/>
                <w:sz w:val="21"/>
                <w:szCs w:val="21"/>
              </w:rPr>
              <w:t>27,758</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4A1367F" w14:textId="20310A50" w:rsidR="003B3D61" w:rsidRPr="00480ADB" w:rsidRDefault="00400C3D" w:rsidP="003B3D61">
            <w:pPr>
              <w:spacing w:after="0" w:line="240" w:lineRule="auto"/>
              <w:jc w:val="right"/>
              <w:rPr>
                <w:rFonts w:asciiTheme="minorHAnsi" w:hAnsiTheme="minorHAnsi"/>
                <w:b/>
                <w:sz w:val="21"/>
                <w:szCs w:val="21"/>
              </w:rPr>
            </w:pPr>
            <w:r w:rsidRPr="00400C3D">
              <w:rPr>
                <w:b/>
                <w:sz w:val="21"/>
                <w:szCs w:val="21"/>
              </w:rPr>
              <w:t>30,121</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7B4751C" w14:textId="363AB9D7" w:rsidR="003B3D61" w:rsidRPr="00480ADB" w:rsidRDefault="00400C3D" w:rsidP="003B3D61">
            <w:pPr>
              <w:spacing w:after="0" w:line="240" w:lineRule="auto"/>
              <w:jc w:val="right"/>
              <w:rPr>
                <w:rFonts w:asciiTheme="minorHAnsi" w:hAnsiTheme="minorHAnsi"/>
                <w:b/>
                <w:sz w:val="21"/>
                <w:szCs w:val="21"/>
              </w:rPr>
            </w:pPr>
            <w:r w:rsidRPr="00400C3D">
              <w:rPr>
                <w:b/>
                <w:sz w:val="21"/>
                <w:szCs w:val="21"/>
              </w:rPr>
              <w:t>2,363</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0FD9E3E" w14:textId="23E2DF52" w:rsidR="003B3D61" w:rsidRPr="00480ADB" w:rsidRDefault="00400C3D" w:rsidP="003B3D61">
            <w:pPr>
              <w:spacing w:after="0" w:line="240" w:lineRule="auto"/>
              <w:jc w:val="right"/>
              <w:rPr>
                <w:rFonts w:asciiTheme="minorHAnsi" w:hAnsiTheme="minorHAnsi"/>
                <w:b/>
                <w:sz w:val="21"/>
                <w:szCs w:val="21"/>
              </w:rPr>
            </w:pPr>
            <w:r w:rsidRPr="00400C3D">
              <w:rPr>
                <w:b/>
                <w:sz w:val="21"/>
                <w:szCs w:val="21"/>
              </w:rPr>
              <w:t>9%</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CACA017" w14:textId="5D30427B" w:rsidR="003B3D61" w:rsidRPr="00480ADB" w:rsidRDefault="00400C3D" w:rsidP="003B3D61">
            <w:pPr>
              <w:spacing w:after="0" w:line="240" w:lineRule="auto"/>
              <w:jc w:val="right"/>
              <w:rPr>
                <w:rFonts w:asciiTheme="minorHAnsi" w:hAnsiTheme="minorHAnsi"/>
                <w:b/>
                <w:sz w:val="21"/>
                <w:szCs w:val="21"/>
              </w:rPr>
            </w:pPr>
            <w:r w:rsidRPr="00400C3D">
              <w:rPr>
                <w:b/>
                <w:sz w:val="21"/>
                <w:szCs w:val="21"/>
              </w:rPr>
              <w:t>14,143</w:t>
            </w:r>
          </w:p>
        </w:tc>
        <w:tc>
          <w:tcPr>
            <w:tcW w:w="810" w:type="dxa"/>
            <w:tcBorders>
              <w:left w:val="single" w:sz="4" w:space="0" w:color="A6A6A6" w:themeColor="background1" w:themeShade="A6"/>
              <w:right w:val="single" w:sz="4" w:space="0" w:color="A6A6A6" w:themeColor="background1" w:themeShade="A6"/>
            </w:tcBorders>
            <w:shd w:val="clear" w:color="auto" w:fill="auto"/>
            <w:noWrap/>
            <w:vAlign w:val="center"/>
          </w:tcPr>
          <w:p w14:paraId="05867DF5" w14:textId="63813F15" w:rsidR="003B3D61" w:rsidRPr="00480ADB" w:rsidRDefault="00400C3D" w:rsidP="003B3D61">
            <w:pPr>
              <w:spacing w:after="0" w:line="240" w:lineRule="auto"/>
              <w:jc w:val="right"/>
              <w:rPr>
                <w:rFonts w:asciiTheme="minorHAnsi" w:hAnsiTheme="minorHAnsi"/>
                <w:b/>
                <w:sz w:val="21"/>
                <w:szCs w:val="21"/>
              </w:rPr>
            </w:pPr>
            <w:r w:rsidRPr="00400C3D">
              <w:rPr>
                <w:b/>
                <w:sz w:val="21"/>
                <w:szCs w:val="21"/>
              </w:rPr>
              <w:t>2,829</w:t>
            </w:r>
          </w:p>
        </w:tc>
        <w:tc>
          <w:tcPr>
            <w:tcW w:w="900" w:type="dxa"/>
            <w:tcBorders>
              <w:left w:val="single" w:sz="4" w:space="0" w:color="A6A6A6" w:themeColor="background1" w:themeShade="A6"/>
              <w:right w:val="single" w:sz="4" w:space="0" w:color="A6A6A6" w:themeColor="background1" w:themeShade="A6"/>
            </w:tcBorders>
            <w:vAlign w:val="center"/>
          </w:tcPr>
          <w:p w14:paraId="139ACD30" w14:textId="02928AF1" w:rsidR="003B3D61" w:rsidRPr="00480ADB" w:rsidRDefault="00400C3D" w:rsidP="003B3D61">
            <w:pPr>
              <w:spacing w:after="0" w:line="240" w:lineRule="auto"/>
              <w:jc w:val="right"/>
              <w:rPr>
                <w:rFonts w:asciiTheme="minorHAnsi" w:hAnsiTheme="minorHAnsi"/>
                <w:b/>
                <w:sz w:val="21"/>
                <w:szCs w:val="21"/>
              </w:rPr>
            </w:pPr>
            <w:r w:rsidRPr="00400C3D">
              <w:rPr>
                <w:b/>
                <w:sz w:val="21"/>
                <w:szCs w:val="21"/>
              </w:rPr>
              <w:t xml:space="preserve">$16.87 </w:t>
            </w:r>
          </w:p>
        </w:tc>
        <w:tc>
          <w:tcPr>
            <w:tcW w:w="900" w:type="dxa"/>
            <w:tcBorders>
              <w:left w:val="single" w:sz="4" w:space="0" w:color="A6A6A6" w:themeColor="background1" w:themeShade="A6"/>
              <w:right w:val="single" w:sz="4" w:space="0" w:color="A6A6A6" w:themeColor="background1" w:themeShade="A6"/>
            </w:tcBorders>
            <w:vAlign w:val="center"/>
          </w:tcPr>
          <w:p w14:paraId="34BE7238" w14:textId="4023F7C7" w:rsidR="003B3D61" w:rsidRPr="00480ADB" w:rsidRDefault="00400C3D" w:rsidP="003B3D61">
            <w:pPr>
              <w:spacing w:after="0" w:line="240" w:lineRule="auto"/>
              <w:jc w:val="right"/>
              <w:rPr>
                <w:rFonts w:asciiTheme="minorHAnsi" w:hAnsiTheme="minorHAnsi"/>
                <w:b/>
                <w:sz w:val="21"/>
                <w:szCs w:val="21"/>
              </w:rPr>
            </w:pPr>
            <w:r w:rsidRPr="00400C3D">
              <w:rPr>
                <w:b/>
                <w:sz w:val="21"/>
                <w:szCs w:val="21"/>
              </w:rPr>
              <w:t xml:space="preserve">$31.96 </w:t>
            </w:r>
          </w:p>
        </w:tc>
      </w:tr>
    </w:tbl>
    <w:p w14:paraId="2AEE1AF4" w14:textId="400BB1E5" w:rsidR="00410DF0" w:rsidRDefault="00410DF0" w:rsidP="00410DF0">
      <w:pPr>
        <w:pStyle w:val="NoSpacing"/>
        <w:rPr>
          <w:i/>
          <w:sz w:val="20"/>
          <w:szCs w:val="20"/>
        </w:rPr>
      </w:pPr>
      <w:r>
        <w:rPr>
          <w:i/>
          <w:sz w:val="20"/>
          <w:szCs w:val="20"/>
        </w:rPr>
        <w:t xml:space="preserve">Source: EMSI </w:t>
      </w:r>
      <w:r w:rsidR="00E7152E">
        <w:rPr>
          <w:i/>
          <w:sz w:val="20"/>
          <w:szCs w:val="20"/>
        </w:rPr>
        <w:t>2018.4</w:t>
      </w:r>
    </w:p>
    <w:p w14:paraId="18815C78" w14:textId="04FDCFFB" w:rsidR="00410DF0" w:rsidRDefault="00410DF0" w:rsidP="003047AF">
      <w:pPr>
        <w:pStyle w:val="NoSpacing"/>
        <w:spacing w:after="240"/>
        <w:rPr>
          <w:sz w:val="20"/>
          <w:szCs w:val="20"/>
        </w:rPr>
      </w:pPr>
      <w:r w:rsidRPr="00E524FE">
        <w:rPr>
          <w:b/>
          <w:sz w:val="20"/>
          <w:szCs w:val="20"/>
        </w:rPr>
        <w:t>Bay Region</w:t>
      </w:r>
      <w:r w:rsidRPr="00070CD8">
        <w:rPr>
          <w:sz w:val="20"/>
          <w:szCs w:val="20"/>
        </w:rPr>
        <w:t xml:space="preserve"> includes Alameda, Contra Costa, Marin, Monterey, Napa, San Benito, San Francisco, San Mateo, Santa Clara, Santa Cruz, Solano and Sonoma Counties</w:t>
      </w:r>
    </w:p>
    <w:p w14:paraId="18208E60" w14:textId="0C9DFAFE" w:rsidR="003047AF" w:rsidRPr="003047AF" w:rsidRDefault="003047AF" w:rsidP="003047AF">
      <w:pPr>
        <w:pStyle w:val="NoSpacing"/>
        <w:spacing w:after="60"/>
        <w:rPr>
          <w:b/>
        </w:rPr>
      </w:pPr>
      <w:r>
        <w:rPr>
          <w:b/>
        </w:rPr>
        <w:t>Table 2</w:t>
      </w:r>
      <w:r w:rsidRPr="00552133">
        <w:rPr>
          <w:b/>
        </w:rPr>
        <w:t xml:space="preserve">. </w:t>
      </w:r>
      <w:r w:rsidR="001C1787">
        <w:rPr>
          <w:b/>
        </w:rPr>
        <w:t xml:space="preserve">Employment Outlook for </w:t>
      </w:r>
      <w:r w:rsidR="000D4FAD">
        <w:rPr>
          <w:b/>
        </w:rPr>
        <w:t>Web Design and Development</w:t>
      </w:r>
      <w:r w:rsidR="007F5A37">
        <w:rPr>
          <w:b/>
        </w:rPr>
        <w:t xml:space="preserve"> </w:t>
      </w:r>
      <w:r w:rsidR="001C1787">
        <w:rPr>
          <w:b/>
        </w:rPr>
        <w:t xml:space="preserve">Occupations </w:t>
      </w:r>
      <w:r w:rsidR="001C1787" w:rsidRPr="000612F1">
        <w:rPr>
          <w:b/>
        </w:rPr>
        <w:t xml:space="preserve">in </w:t>
      </w:r>
      <w:r w:rsidR="000D4FAD">
        <w:rPr>
          <w:b/>
        </w:rPr>
        <w:t>North Bay</w:t>
      </w:r>
      <w:r w:rsidR="000612F1" w:rsidRPr="000612F1">
        <w:rPr>
          <w:b/>
        </w:rPr>
        <w:t xml:space="preserve"> </w:t>
      </w:r>
      <w:r w:rsidR="001C1787" w:rsidRPr="000612F1">
        <w:rPr>
          <w:b/>
        </w:rPr>
        <w:t>Sub</w:t>
      </w:r>
      <w:r w:rsidR="001C1787">
        <w:rPr>
          <w:b/>
        </w:rPr>
        <w:t>-Region</w:t>
      </w:r>
    </w:p>
    <w:tbl>
      <w:tblPr>
        <w:tblW w:w="999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790"/>
        <w:gridCol w:w="900"/>
        <w:gridCol w:w="990"/>
        <w:gridCol w:w="900"/>
        <w:gridCol w:w="900"/>
        <w:gridCol w:w="900"/>
        <w:gridCol w:w="810"/>
        <w:gridCol w:w="900"/>
        <w:gridCol w:w="900"/>
      </w:tblGrid>
      <w:tr w:rsidR="00F90584" w:rsidRPr="008409A0" w14:paraId="290772F7" w14:textId="77777777" w:rsidTr="002E3B20">
        <w:trPr>
          <w:trHeight w:val="755"/>
        </w:trPr>
        <w:tc>
          <w:tcPr>
            <w:tcW w:w="279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6B2DC575" w14:textId="77777777" w:rsidR="00F90584" w:rsidRPr="00CE63DD" w:rsidRDefault="00F90584" w:rsidP="007B33E2">
            <w:pPr>
              <w:spacing w:after="0" w:line="240" w:lineRule="auto"/>
              <w:jc w:val="center"/>
              <w:rPr>
                <w:rFonts w:eastAsia="Times New Roman"/>
                <w:bCs/>
                <w:sz w:val="21"/>
                <w:szCs w:val="21"/>
              </w:rPr>
            </w:pPr>
            <w:r w:rsidRPr="00CE63DD">
              <w:rPr>
                <w:rFonts w:eastAsia="Times New Roman"/>
                <w:bCs/>
                <w:sz w:val="21"/>
                <w:szCs w:val="21"/>
              </w:rPr>
              <w:t xml:space="preserve">Occupation </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55FCFD9B" w14:textId="77777777" w:rsidR="00F90584" w:rsidRPr="00CE63DD" w:rsidRDefault="00F90584" w:rsidP="007B33E2">
            <w:pPr>
              <w:spacing w:after="0" w:line="240" w:lineRule="auto"/>
              <w:jc w:val="center"/>
              <w:rPr>
                <w:rFonts w:eastAsia="Times New Roman"/>
                <w:bCs/>
                <w:sz w:val="21"/>
                <w:szCs w:val="21"/>
              </w:rPr>
            </w:pPr>
            <w:r w:rsidRPr="00CE63DD">
              <w:rPr>
                <w:rFonts w:eastAsia="Times New Roman"/>
                <w:bCs/>
                <w:sz w:val="21"/>
                <w:szCs w:val="21"/>
              </w:rPr>
              <w:t>2017 Jobs</w:t>
            </w:r>
          </w:p>
        </w:tc>
        <w:tc>
          <w:tcPr>
            <w:tcW w:w="99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59A16EC" w14:textId="77777777" w:rsidR="00F90584" w:rsidRPr="00CE63DD" w:rsidRDefault="00F90584" w:rsidP="007B33E2">
            <w:pPr>
              <w:spacing w:after="0" w:line="240" w:lineRule="auto"/>
              <w:jc w:val="center"/>
              <w:rPr>
                <w:rFonts w:eastAsia="Times New Roman"/>
                <w:bCs/>
                <w:sz w:val="21"/>
                <w:szCs w:val="21"/>
              </w:rPr>
            </w:pPr>
            <w:r w:rsidRPr="00CE63DD">
              <w:rPr>
                <w:rFonts w:eastAsia="Times New Roman"/>
                <w:bCs/>
                <w:sz w:val="21"/>
                <w:szCs w:val="21"/>
              </w:rPr>
              <w:t>2022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36E3FFD" w14:textId="77777777" w:rsidR="00F90584" w:rsidRPr="00CE63DD" w:rsidRDefault="00F90584" w:rsidP="007B33E2">
            <w:pPr>
              <w:spacing w:after="0" w:line="240" w:lineRule="auto"/>
              <w:jc w:val="center"/>
              <w:rPr>
                <w:rFonts w:eastAsia="Times New Roman"/>
                <w:bCs/>
                <w:sz w:val="21"/>
                <w:szCs w:val="21"/>
              </w:rPr>
            </w:pPr>
            <w:r w:rsidRPr="00CE63DD">
              <w:rPr>
                <w:rFonts w:eastAsia="Times New Roman"/>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1799A81A" w14:textId="77777777" w:rsidR="00F90584" w:rsidRPr="00CE63DD" w:rsidRDefault="00F90584" w:rsidP="007B33E2">
            <w:pPr>
              <w:spacing w:after="0" w:line="240" w:lineRule="auto"/>
              <w:jc w:val="center"/>
              <w:rPr>
                <w:rFonts w:eastAsia="Times New Roman"/>
                <w:bCs/>
                <w:sz w:val="21"/>
                <w:szCs w:val="21"/>
              </w:rPr>
            </w:pPr>
            <w:r w:rsidRPr="00CE63DD">
              <w:rPr>
                <w:rFonts w:eastAsia="Times New Roman"/>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7CD2A317" w14:textId="59669F64" w:rsidR="00F90584" w:rsidRPr="00CE63DD" w:rsidRDefault="00F90584" w:rsidP="007B33E2">
            <w:pPr>
              <w:spacing w:after="0" w:line="240" w:lineRule="auto"/>
              <w:jc w:val="center"/>
              <w:rPr>
                <w:rFonts w:eastAsia="Times New Roman"/>
                <w:bCs/>
                <w:sz w:val="21"/>
                <w:szCs w:val="21"/>
              </w:rPr>
            </w:pPr>
            <w:r w:rsidRPr="00CE63DD">
              <w:rPr>
                <w:rFonts w:eastAsia="Times New Roman"/>
                <w:bCs/>
                <w:sz w:val="21"/>
                <w:szCs w:val="21"/>
              </w:rPr>
              <w:t>5-Yr Open</w:t>
            </w:r>
            <w:r>
              <w:rPr>
                <w:rFonts w:eastAsia="Times New Roman"/>
                <w:bCs/>
                <w:sz w:val="21"/>
                <w:szCs w:val="21"/>
              </w:rPr>
              <w:t>-</w:t>
            </w:r>
            <w:r w:rsidRPr="00CE63DD">
              <w:rPr>
                <w:rFonts w:eastAsia="Times New Roman"/>
                <w:bCs/>
                <w:sz w:val="21"/>
                <w:szCs w:val="21"/>
              </w:rPr>
              <w:t>ings</w:t>
            </w:r>
          </w:p>
        </w:tc>
        <w:tc>
          <w:tcPr>
            <w:tcW w:w="81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37C7ABA8" w14:textId="7D8DC4B5" w:rsidR="00F90584" w:rsidRPr="00CE63DD" w:rsidRDefault="00F90584" w:rsidP="007B33E2">
            <w:pPr>
              <w:spacing w:after="0" w:line="240" w:lineRule="auto"/>
              <w:jc w:val="center"/>
              <w:rPr>
                <w:rFonts w:eastAsia="Times New Roman"/>
                <w:bCs/>
                <w:sz w:val="21"/>
                <w:szCs w:val="21"/>
              </w:rPr>
            </w:pPr>
            <w:r w:rsidRPr="00CE63DD">
              <w:rPr>
                <w:rFonts w:eastAsia="Times New Roman"/>
                <w:bCs/>
                <w:sz w:val="21"/>
                <w:szCs w:val="21"/>
              </w:rPr>
              <w:t>Annual Open</w:t>
            </w:r>
            <w:r>
              <w:rPr>
                <w:rFonts w:eastAsia="Times New Roman"/>
                <w:bCs/>
                <w:sz w:val="21"/>
                <w:szCs w:val="21"/>
              </w:rPr>
              <w:t>-</w:t>
            </w:r>
            <w:r w:rsidRPr="00CE63DD">
              <w:rPr>
                <w:rFonts w:eastAsia="Times New Roman"/>
                <w:bCs/>
                <w:sz w:val="21"/>
                <w:szCs w:val="21"/>
              </w:rPr>
              <w:t>ings</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02112114" w14:textId="47A03E5E" w:rsidR="00F90584" w:rsidRPr="00CE63DD" w:rsidRDefault="00F90584" w:rsidP="007B33E2">
            <w:pPr>
              <w:spacing w:after="0" w:line="240" w:lineRule="auto"/>
              <w:jc w:val="center"/>
              <w:rPr>
                <w:rFonts w:eastAsia="Times New Roman"/>
                <w:bCs/>
                <w:sz w:val="21"/>
                <w:szCs w:val="21"/>
              </w:rPr>
            </w:pPr>
            <w:r w:rsidRPr="00CE63DD">
              <w:rPr>
                <w:rFonts w:eastAsia="Times New Roman"/>
                <w:bCs/>
                <w:sz w:val="21"/>
                <w:szCs w:val="21"/>
              </w:rPr>
              <w:t>10%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62EB5F5" w14:textId="77777777" w:rsidR="00F90584" w:rsidRPr="00CE63DD" w:rsidRDefault="00F90584" w:rsidP="007B33E2">
            <w:pPr>
              <w:spacing w:after="0" w:line="240" w:lineRule="auto"/>
              <w:jc w:val="center"/>
              <w:rPr>
                <w:rFonts w:eastAsia="Times New Roman"/>
                <w:bCs/>
                <w:sz w:val="21"/>
                <w:szCs w:val="21"/>
              </w:rPr>
            </w:pPr>
            <w:r w:rsidRPr="00CE63DD">
              <w:rPr>
                <w:rFonts w:eastAsia="Times New Roman"/>
                <w:bCs/>
                <w:sz w:val="21"/>
                <w:szCs w:val="21"/>
              </w:rPr>
              <w:t>Median Hourly Wage</w:t>
            </w:r>
          </w:p>
        </w:tc>
      </w:tr>
      <w:tr w:rsidR="00F90584" w:rsidRPr="005E2EB4" w14:paraId="286B8F61" w14:textId="77777777" w:rsidTr="00F90584">
        <w:trPr>
          <w:trHeight w:val="197"/>
        </w:trPr>
        <w:tc>
          <w:tcPr>
            <w:tcW w:w="2790" w:type="dxa"/>
            <w:tcBorders>
              <w:left w:val="single" w:sz="4" w:space="0" w:color="A6A6A6" w:themeColor="background1" w:themeShade="A6"/>
              <w:right w:val="single" w:sz="4" w:space="0" w:color="A6A6A6" w:themeColor="background1" w:themeShade="A6"/>
            </w:tcBorders>
            <w:vAlign w:val="center"/>
          </w:tcPr>
          <w:p w14:paraId="54CFD2B0" w14:textId="15283BCD" w:rsidR="00F90584" w:rsidRPr="00480ADB" w:rsidRDefault="00400C3D" w:rsidP="00900F50">
            <w:pPr>
              <w:spacing w:after="0" w:line="240" w:lineRule="auto"/>
              <w:rPr>
                <w:rFonts w:asciiTheme="minorHAnsi" w:hAnsiTheme="minorHAnsi"/>
                <w:sz w:val="21"/>
                <w:szCs w:val="21"/>
              </w:rPr>
            </w:pPr>
            <w:r w:rsidRPr="00400C3D">
              <w:rPr>
                <w:sz w:val="21"/>
                <w:szCs w:val="21"/>
              </w:rPr>
              <w:t>Web</w:t>
            </w:r>
            <w:r>
              <w:t xml:space="preserve"> Developers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3D28427" w14:textId="73C875B4" w:rsidR="00F90584" w:rsidRPr="00480ADB" w:rsidRDefault="00400C3D" w:rsidP="00900F50">
            <w:pPr>
              <w:spacing w:after="0" w:line="240" w:lineRule="auto"/>
              <w:jc w:val="right"/>
              <w:rPr>
                <w:rFonts w:asciiTheme="minorHAnsi" w:hAnsiTheme="minorHAnsi"/>
                <w:sz w:val="21"/>
                <w:szCs w:val="21"/>
              </w:rPr>
            </w:pPr>
            <w:r w:rsidRPr="00400C3D">
              <w:rPr>
                <w:sz w:val="21"/>
                <w:szCs w:val="21"/>
              </w:rPr>
              <w:t>672</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7E249A51" w14:textId="153ABC25" w:rsidR="00F90584" w:rsidRPr="00480ADB" w:rsidRDefault="00400C3D" w:rsidP="00900F50">
            <w:pPr>
              <w:spacing w:after="0" w:line="240" w:lineRule="auto"/>
              <w:jc w:val="right"/>
              <w:rPr>
                <w:rFonts w:asciiTheme="minorHAnsi" w:hAnsiTheme="minorHAnsi"/>
                <w:sz w:val="21"/>
                <w:szCs w:val="21"/>
              </w:rPr>
            </w:pPr>
            <w:r w:rsidRPr="00400C3D">
              <w:rPr>
                <w:sz w:val="21"/>
                <w:szCs w:val="21"/>
              </w:rPr>
              <w:t>670</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D410092" w14:textId="5037DAEF" w:rsidR="00F90584" w:rsidRPr="00480ADB" w:rsidRDefault="00400C3D" w:rsidP="00900F50">
            <w:pPr>
              <w:spacing w:after="0" w:line="240" w:lineRule="auto"/>
              <w:jc w:val="right"/>
              <w:rPr>
                <w:rFonts w:asciiTheme="minorHAnsi" w:hAnsiTheme="minorHAnsi"/>
                <w:color w:val="FF0000"/>
                <w:sz w:val="21"/>
                <w:szCs w:val="21"/>
              </w:rPr>
            </w:pPr>
            <w:r w:rsidRPr="00400C3D">
              <w:rPr>
                <w:sz w:val="21"/>
                <w:szCs w:val="21"/>
              </w:rPr>
              <w:t>(2</w:t>
            </w:r>
            <w:r>
              <w:t>)</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BFD7A7" w14:textId="59BFF821" w:rsidR="00F90584" w:rsidRPr="00480ADB" w:rsidRDefault="00400C3D" w:rsidP="00900F50">
            <w:pPr>
              <w:spacing w:after="0" w:line="240" w:lineRule="auto"/>
              <w:jc w:val="right"/>
              <w:rPr>
                <w:rFonts w:asciiTheme="minorHAnsi" w:hAnsiTheme="minorHAnsi"/>
                <w:color w:val="FF0000"/>
                <w:sz w:val="21"/>
                <w:szCs w:val="21"/>
              </w:rPr>
            </w:pPr>
            <w:r w:rsidRPr="00400C3D">
              <w:rPr>
                <w:sz w:val="21"/>
                <w:szCs w:val="21"/>
              </w:rPr>
              <w:t xml:space="preserve"> (</w:t>
            </w:r>
            <w:r>
              <w:t>0%)</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7C0E9BF" w14:textId="61696447" w:rsidR="00F90584" w:rsidRPr="00480ADB" w:rsidRDefault="00400C3D" w:rsidP="00900F50">
            <w:pPr>
              <w:spacing w:after="0" w:line="240" w:lineRule="auto"/>
              <w:jc w:val="right"/>
              <w:rPr>
                <w:rFonts w:asciiTheme="minorHAnsi" w:hAnsiTheme="minorHAnsi"/>
                <w:sz w:val="21"/>
                <w:szCs w:val="21"/>
              </w:rPr>
            </w:pPr>
            <w:r w:rsidRPr="00400C3D">
              <w:rPr>
                <w:sz w:val="21"/>
                <w:szCs w:val="21"/>
              </w:rPr>
              <w:t>235</w:t>
            </w:r>
          </w:p>
        </w:tc>
        <w:tc>
          <w:tcPr>
            <w:tcW w:w="810" w:type="dxa"/>
            <w:tcBorders>
              <w:left w:val="single" w:sz="4" w:space="0" w:color="A6A6A6" w:themeColor="background1" w:themeShade="A6"/>
              <w:right w:val="single" w:sz="4" w:space="0" w:color="A6A6A6" w:themeColor="background1" w:themeShade="A6"/>
            </w:tcBorders>
            <w:shd w:val="clear" w:color="auto" w:fill="auto"/>
            <w:noWrap/>
            <w:vAlign w:val="center"/>
          </w:tcPr>
          <w:p w14:paraId="1ED43A8D" w14:textId="56285F62" w:rsidR="00F90584" w:rsidRPr="00480ADB" w:rsidRDefault="00400C3D" w:rsidP="00900F50">
            <w:pPr>
              <w:spacing w:after="0" w:line="240" w:lineRule="auto"/>
              <w:jc w:val="right"/>
              <w:rPr>
                <w:rFonts w:asciiTheme="minorHAnsi" w:hAnsiTheme="minorHAnsi"/>
                <w:sz w:val="21"/>
                <w:szCs w:val="21"/>
              </w:rPr>
            </w:pPr>
            <w:r w:rsidRPr="00400C3D">
              <w:rPr>
                <w:sz w:val="21"/>
                <w:szCs w:val="21"/>
              </w:rPr>
              <w:t>47</w:t>
            </w:r>
          </w:p>
        </w:tc>
        <w:tc>
          <w:tcPr>
            <w:tcW w:w="900" w:type="dxa"/>
            <w:tcBorders>
              <w:left w:val="single" w:sz="4" w:space="0" w:color="A6A6A6" w:themeColor="background1" w:themeShade="A6"/>
              <w:right w:val="single" w:sz="4" w:space="0" w:color="A6A6A6" w:themeColor="background1" w:themeShade="A6"/>
            </w:tcBorders>
            <w:vAlign w:val="center"/>
          </w:tcPr>
          <w:p w14:paraId="4ED6F7DB" w14:textId="7B6D7E90" w:rsidR="00F90584" w:rsidRPr="00480ADB" w:rsidRDefault="00400C3D" w:rsidP="00900F50">
            <w:pPr>
              <w:spacing w:after="0" w:line="240" w:lineRule="auto"/>
              <w:jc w:val="right"/>
              <w:rPr>
                <w:rFonts w:asciiTheme="minorHAnsi" w:hAnsiTheme="minorHAnsi"/>
                <w:sz w:val="21"/>
                <w:szCs w:val="21"/>
              </w:rPr>
            </w:pPr>
            <w:r w:rsidRPr="00400C3D">
              <w:rPr>
                <w:sz w:val="21"/>
                <w:szCs w:val="21"/>
              </w:rPr>
              <w:t xml:space="preserve">$17.44 </w:t>
            </w:r>
          </w:p>
        </w:tc>
        <w:tc>
          <w:tcPr>
            <w:tcW w:w="900" w:type="dxa"/>
            <w:tcBorders>
              <w:left w:val="single" w:sz="4" w:space="0" w:color="A6A6A6" w:themeColor="background1" w:themeShade="A6"/>
              <w:right w:val="single" w:sz="4" w:space="0" w:color="A6A6A6" w:themeColor="background1" w:themeShade="A6"/>
            </w:tcBorders>
            <w:vAlign w:val="center"/>
          </w:tcPr>
          <w:p w14:paraId="27EF7516" w14:textId="2AF48160" w:rsidR="00F90584" w:rsidRPr="00480ADB" w:rsidRDefault="00400C3D" w:rsidP="00900F50">
            <w:pPr>
              <w:spacing w:after="0" w:line="240" w:lineRule="auto"/>
              <w:jc w:val="right"/>
              <w:rPr>
                <w:rFonts w:asciiTheme="minorHAnsi" w:hAnsiTheme="minorHAnsi"/>
                <w:sz w:val="21"/>
                <w:szCs w:val="21"/>
              </w:rPr>
            </w:pPr>
            <w:r w:rsidRPr="00400C3D">
              <w:rPr>
                <w:sz w:val="21"/>
                <w:szCs w:val="21"/>
              </w:rPr>
              <w:t xml:space="preserve">$24.90 </w:t>
            </w:r>
          </w:p>
        </w:tc>
      </w:tr>
      <w:tr w:rsidR="00F90584" w:rsidRPr="005E2EB4" w14:paraId="07498C94" w14:textId="77777777" w:rsidTr="00F90584">
        <w:trPr>
          <w:trHeight w:val="242"/>
        </w:trPr>
        <w:tc>
          <w:tcPr>
            <w:tcW w:w="2790" w:type="dxa"/>
            <w:tcBorders>
              <w:left w:val="single" w:sz="4" w:space="0" w:color="A6A6A6" w:themeColor="background1" w:themeShade="A6"/>
              <w:right w:val="single" w:sz="4" w:space="0" w:color="A6A6A6" w:themeColor="background1" w:themeShade="A6"/>
            </w:tcBorders>
            <w:vAlign w:val="center"/>
          </w:tcPr>
          <w:p w14:paraId="41685388" w14:textId="7BB8ECB5" w:rsidR="00F90584" w:rsidRPr="00480ADB" w:rsidRDefault="00400C3D" w:rsidP="00900F50">
            <w:pPr>
              <w:spacing w:after="0" w:line="240" w:lineRule="auto"/>
              <w:rPr>
                <w:rFonts w:asciiTheme="minorHAnsi" w:hAnsiTheme="minorHAnsi"/>
                <w:sz w:val="21"/>
                <w:szCs w:val="21"/>
              </w:rPr>
            </w:pPr>
            <w:r w:rsidRPr="00400C3D">
              <w:rPr>
                <w:sz w:val="21"/>
                <w:szCs w:val="21"/>
              </w:rPr>
              <w:t>Graphic</w:t>
            </w:r>
            <w:r>
              <w:t xml:space="preserve"> Designers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A595355" w14:textId="2622C919" w:rsidR="00F90584" w:rsidRPr="00480ADB" w:rsidRDefault="00400C3D" w:rsidP="00900F50">
            <w:pPr>
              <w:spacing w:after="0" w:line="240" w:lineRule="auto"/>
              <w:jc w:val="right"/>
              <w:rPr>
                <w:rFonts w:asciiTheme="minorHAnsi" w:hAnsiTheme="minorHAnsi"/>
                <w:sz w:val="21"/>
                <w:szCs w:val="21"/>
              </w:rPr>
            </w:pPr>
            <w:r w:rsidRPr="00400C3D">
              <w:rPr>
                <w:sz w:val="21"/>
                <w:szCs w:val="21"/>
              </w:rPr>
              <w:t>1,671</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FDED64C" w14:textId="5081E804" w:rsidR="00F90584" w:rsidRPr="00480ADB" w:rsidRDefault="00400C3D" w:rsidP="00900F50">
            <w:pPr>
              <w:spacing w:after="0" w:line="240" w:lineRule="auto"/>
              <w:jc w:val="right"/>
              <w:rPr>
                <w:rFonts w:asciiTheme="minorHAnsi" w:hAnsiTheme="minorHAnsi"/>
                <w:sz w:val="21"/>
                <w:szCs w:val="21"/>
              </w:rPr>
            </w:pPr>
            <w:r w:rsidRPr="00400C3D">
              <w:rPr>
                <w:sz w:val="21"/>
                <w:szCs w:val="21"/>
              </w:rPr>
              <w:t>1,661</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12CFE31A" w14:textId="247FE1F7" w:rsidR="00F90584" w:rsidRPr="00480ADB" w:rsidRDefault="00400C3D" w:rsidP="00900F50">
            <w:pPr>
              <w:spacing w:after="0" w:line="240" w:lineRule="auto"/>
              <w:jc w:val="right"/>
              <w:rPr>
                <w:rFonts w:asciiTheme="minorHAnsi" w:hAnsiTheme="minorHAnsi"/>
                <w:sz w:val="21"/>
                <w:szCs w:val="21"/>
              </w:rPr>
            </w:pPr>
            <w:r w:rsidRPr="00400C3D">
              <w:rPr>
                <w:sz w:val="21"/>
                <w:szCs w:val="21"/>
              </w:rPr>
              <w:t>(10</w:t>
            </w:r>
            <w:r>
              <w:t>)</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C48067B" w14:textId="68DF375E" w:rsidR="00F90584" w:rsidRPr="00480ADB" w:rsidRDefault="00400C3D" w:rsidP="00900F50">
            <w:pPr>
              <w:spacing w:after="0" w:line="240" w:lineRule="auto"/>
              <w:jc w:val="right"/>
              <w:rPr>
                <w:rFonts w:asciiTheme="minorHAnsi" w:hAnsiTheme="minorHAnsi"/>
                <w:sz w:val="21"/>
                <w:szCs w:val="21"/>
              </w:rPr>
            </w:pPr>
            <w:r w:rsidRPr="00400C3D">
              <w:rPr>
                <w:sz w:val="21"/>
                <w:szCs w:val="21"/>
              </w:rPr>
              <w:t xml:space="preserve"> (</w:t>
            </w:r>
            <w:r>
              <w:t>1%)</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22D72B5" w14:textId="79194289" w:rsidR="00F90584" w:rsidRPr="00480ADB" w:rsidRDefault="00400C3D" w:rsidP="00900F50">
            <w:pPr>
              <w:spacing w:after="0" w:line="240" w:lineRule="auto"/>
              <w:jc w:val="right"/>
              <w:rPr>
                <w:rFonts w:asciiTheme="minorHAnsi" w:hAnsiTheme="minorHAnsi"/>
                <w:sz w:val="21"/>
                <w:szCs w:val="21"/>
              </w:rPr>
            </w:pPr>
            <w:r w:rsidRPr="00400C3D">
              <w:rPr>
                <w:sz w:val="21"/>
                <w:szCs w:val="21"/>
              </w:rPr>
              <w:t>783</w:t>
            </w:r>
          </w:p>
        </w:tc>
        <w:tc>
          <w:tcPr>
            <w:tcW w:w="810" w:type="dxa"/>
            <w:tcBorders>
              <w:left w:val="single" w:sz="4" w:space="0" w:color="A6A6A6" w:themeColor="background1" w:themeShade="A6"/>
              <w:right w:val="single" w:sz="4" w:space="0" w:color="A6A6A6" w:themeColor="background1" w:themeShade="A6"/>
            </w:tcBorders>
            <w:shd w:val="clear" w:color="auto" w:fill="auto"/>
            <w:noWrap/>
            <w:vAlign w:val="center"/>
          </w:tcPr>
          <w:p w14:paraId="24962AF3" w14:textId="04FD42C9" w:rsidR="00F90584" w:rsidRPr="00480ADB" w:rsidRDefault="00400C3D" w:rsidP="00900F50">
            <w:pPr>
              <w:spacing w:after="0" w:line="240" w:lineRule="auto"/>
              <w:jc w:val="right"/>
              <w:rPr>
                <w:rFonts w:asciiTheme="minorHAnsi" w:hAnsiTheme="minorHAnsi"/>
                <w:sz w:val="21"/>
                <w:szCs w:val="21"/>
              </w:rPr>
            </w:pPr>
            <w:r w:rsidRPr="00400C3D">
              <w:rPr>
                <w:sz w:val="21"/>
                <w:szCs w:val="21"/>
              </w:rPr>
              <w:t>157</w:t>
            </w:r>
          </w:p>
        </w:tc>
        <w:tc>
          <w:tcPr>
            <w:tcW w:w="900" w:type="dxa"/>
            <w:tcBorders>
              <w:left w:val="single" w:sz="4" w:space="0" w:color="A6A6A6" w:themeColor="background1" w:themeShade="A6"/>
              <w:right w:val="single" w:sz="4" w:space="0" w:color="A6A6A6" w:themeColor="background1" w:themeShade="A6"/>
            </w:tcBorders>
            <w:vAlign w:val="center"/>
          </w:tcPr>
          <w:p w14:paraId="2FFA71AA" w14:textId="768DE620" w:rsidR="00F90584" w:rsidRPr="00480ADB" w:rsidRDefault="00400C3D" w:rsidP="00900F50">
            <w:pPr>
              <w:spacing w:after="0" w:line="240" w:lineRule="auto"/>
              <w:jc w:val="right"/>
              <w:rPr>
                <w:rFonts w:asciiTheme="minorHAnsi" w:hAnsiTheme="minorHAnsi"/>
                <w:sz w:val="21"/>
                <w:szCs w:val="21"/>
              </w:rPr>
            </w:pPr>
            <w:r w:rsidRPr="00400C3D">
              <w:rPr>
                <w:sz w:val="21"/>
                <w:szCs w:val="21"/>
              </w:rPr>
              <w:t xml:space="preserve">$15.43 </w:t>
            </w:r>
          </w:p>
        </w:tc>
        <w:tc>
          <w:tcPr>
            <w:tcW w:w="900" w:type="dxa"/>
            <w:tcBorders>
              <w:left w:val="single" w:sz="4" w:space="0" w:color="A6A6A6" w:themeColor="background1" w:themeShade="A6"/>
              <w:right w:val="single" w:sz="4" w:space="0" w:color="A6A6A6" w:themeColor="background1" w:themeShade="A6"/>
            </w:tcBorders>
            <w:vAlign w:val="center"/>
          </w:tcPr>
          <w:p w14:paraId="35E758E1" w14:textId="3C8B6619" w:rsidR="00F90584" w:rsidRPr="00480ADB" w:rsidRDefault="00400C3D" w:rsidP="00900F50">
            <w:pPr>
              <w:spacing w:after="0" w:line="240" w:lineRule="auto"/>
              <w:jc w:val="right"/>
              <w:rPr>
                <w:rFonts w:asciiTheme="minorHAnsi" w:hAnsiTheme="minorHAnsi"/>
                <w:sz w:val="21"/>
                <w:szCs w:val="21"/>
              </w:rPr>
            </w:pPr>
            <w:r w:rsidRPr="00400C3D">
              <w:rPr>
                <w:sz w:val="21"/>
                <w:szCs w:val="21"/>
              </w:rPr>
              <w:t xml:space="preserve">$20.92 </w:t>
            </w:r>
          </w:p>
        </w:tc>
      </w:tr>
      <w:tr w:rsidR="000D4FAD" w:rsidRPr="005E2EB4" w14:paraId="61D6787F" w14:textId="77777777" w:rsidTr="00A37C4F">
        <w:trPr>
          <w:trHeight w:val="242"/>
        </w:trPr>
        <w:tc>
          <w:tcPr>
            <w:tcW w:w="2790" w:type="dxa"/>
            <w:tcBorders>
              <w:left w:val="single" w:sz="4" w:space="0" w:color="A6A6A6" w:themeColor="background1" w:themeShade="A6"/>
              <w:right w:val="single" w:sz="4" w:space="0" w:color="A6A6A6" w:themeColor="background1" w:themeShade="A6"/>
            </w:tcBorders>
          </w:tcPr>
          <w:p w14:paraId="50F5D20F" w14:textId="42C072C0" w:rsidR="000D4FAD" w:rsidRDefault="000D4FAD" w:rsidP="000D4FAD">
            <w:pPr>
              <w:spacing w:after="0" w:line="240" w:lineRule="auto"/>
              <w:rPr>
                <w:rFonts w:asciiTheme="minorHAnsi" w:hAnsiTheme="minorHAnsi"/>
                <w:sz w:val="21"/>
                <w:szCs w:val="21"/>
              </w:rPr>
            </w:pPr>
            <w:r w:rsidRPr="00E144F0">
              <w:t>Multimedia Artists and Animators</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0188688A" w14:textId="6BFEFAE7" w:rsidR="000D4FAD" w:rsidRDefault="000D4FAD" w:rsidP="000D4FAD">
            <w:pPr>
              <w:spacing w:after="0" w:line="240" w:lineRule="auto"/>
              <w:jc w:val="right"/>
              <w:rPr>
                <w:rFonts w:asciiTheme="minorHAnsi" w:hAnsiTheme="minorHAnsi"/>
                <w:sz w:val="21"/>
                <w:szCs w:val="21"/>
              </w:rPr>
            </w:pPr>
            <w:r w:rsidRPr="00E144F0">
              <w:t>657</w:t>
            </w:r>
          </w:p>
        </w:tc>
        <w:tc>
          <w:tcPr>
            <w:tcW w:w="990" w:type="dxa"/>
            <w:tcBorders>
              <w:left w:val="single" w:sz="4" w:space="0" w:color="A6A6A6" w:themeColor="background1" w:themeShade="A6"/>
              <w:right w:val="single" w:sz="4" w:space="0" w:color="A6A6A6" w:themeColor="background1" w:themeShade="A6"/>
            </w:tcBorders>
            <w:shd w:val="clear" w:color="auto" w:fill="auto"/>
            <w:noWrap/>
          </w:tcPr>
          <w:p w14:paraId="691F1680" w14:textId="2FEC50E0" w:rsidR="000D4FAD" w:rsidRDefault="000D4FAD" w:rsidP="000D4FAD">
            <w:pPr>
              <w:spacing w:after="0" w:line="240" w:lineRule="auto"/>
              <w:jc w:val="right"/>
              <w:rPr>
                <w:rFonts w:asciiTheme="minorHAnsi" w:hAnsiTheme="minorHAnsi"/>
                <w:sz w:val="21"/>
                <w:szCs w:val="21"/>
              </w:rPr>
            </w:pPr>
            <w:r w:rsidRPr="00E144F0">
              <w:t>617</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68AF1852" w14:textId="17E77D04" w:rsidR="000D4FAD" w:rsidRDefault="000D4FAD" w:rsidP="000D4FAD">
            <w:pPr>
              <w:spacing w:after="0" w:line="240" w:lineRule="auto"/>
              <w:jc w:val="right"/>
              <w:rPr>
                <w:rFonts w:asciiTheme="minorHAnsi" w:hAnsiTheme="minorHAnsi"/>
                <w:sz w:val="21"/>
                <w:szCs w:val="21"/>
              </w:rPr>
            </w:pPr>
            <w:r w:rsidRPr="00E144F0">
              <w:t>(40)</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2044F5B5" w14:textId="26B3BB8D" w:rsidR="000D4FAD" w:rsidRDefault="000D4FAD" w:rsidP="000D4FAD">
            <w:pPr>
              <w:spacing w:after="0" w:line="240" w:lineRule="auto"/>
              <w:jc w:val="right"/>
              <w:rPr>
                <w:rFonts w:asciiTheme="minorHAnsi" w:hAnsiTheme="minorHAnsi"/>
                <w:sz w:val="21"/>
                <w:szCs w:val="21"/>
              </w:rPr>
            </w:pPr>
            <w:r w:rsidRPr="00E144F0">
              <w:t xml:space="preserve"> (6%)</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1092D428" w14:textId="582ED36F" w:rsidR="000D4FAD" w:rsidRDefault="000D4FAD" w:rsidP="000D4FAD">
            <w:pPr>
              <w:spacing w:after="0" w:line="240" w:lineRule="auto"/>
              <w:jc w:val="right"/>
              <w:rPr>
                <w:rFonts w:asciiTheme="minorHAnsi" w:hAnsiTheme="minorHAnsi"/>
                <w:sz w:val="21"/>
                <w:szCs w:val="21"/>
              </w:rPr>
            </w:pPr>
            <w:r w:rsidRPr="00E144F0">
              <w:t>252</w:t>
            </w:r>
          </w:p>
        </w:tc>
        <w:tc>
          <w:tcPr>
            <w:tcW w:w="810" w:type="dxa"/>
            <w:tcBorders>
              <w:left w:val="single" w:sz="4" w:space="0" w:color="A6A6A6" w:themeColor="background1" w:themeShade="A6"/>
              <w:right w:val="single" w:sz="4" w:space="0" w:color="A6A6A6" w:themeColor="background1" w:themeShade="A6"/>
            </w:tcBorders>
            <w:shd w:val="clear" w:color="auto" w:fill="auto"/>
            <w:noWrap/>
          </w:tcPr>
          <w:p w14:paraId="6BE1CD3B" w14:textId="1772208B" w:rsidR="000D4FAD" w:rsidRDefault="000D4FAD" w:rsidP="000D4FAD">
            <w:pPr>
              <w:spacing w:after="0" w:line="240" w:lineRule="auto"/>
              <w:jc w:val="right"/>
              <w:rPr>
                <w:rFonts w:asciiTheme="minorHAnsi" w:hAnsiTheme="minorHAnsi"/>
                <w:sz w:val="21"/>
                <w:szCs w:val="21"/>
              </w:rPr>
            </w:pPr>
            <w:r w:rsidRPr="00E144F0">
              <w:t>50</w:t>
            </w:r>
          </w:p>
        </w:tc>
        <w:tc>
          <w:tcPr>
            <w:tcW w:w="900" w:type="dxa"/>
            <w:tcBorders>
              <w:left w:val="single" w:sz="4" w:space="0" w:color="A6A6A6" w:themeColor="background1" w:themeShade="A6"/>
              <w:right w:val="single" w:sz="4" w:space="0" w:color="A6A6A6" w:themeColor="background1" w:themeShade="A6"/>
            </w:tcBorders>
          </w:tcPr>
          <w:p w14:paraId="508B544F" w14:textId="10573876" w:rsidR="000D4FAD" w:rsidRDefault="000D4FAD" w:rsidP="000D4FAD">
            <w:pPr>
              <w:spacing w:after="0" w:line="240" w:lineRule="auto"/>
              <w:jc w:val="right"/>
              <w:rPr>
                <w:rFonts w:asciiTheme="minorHAnsi" w:hAnsiTheme="minorHAnsi"/>
                <w:sz w:val="21"/>
                <w:szCs w:val="21"/>
              </w:rPr>
            </w:pPr>
            <w:r w:rsidRPr="00E144F0">
              <w:t xml:space="preserve">$12.44 </w:t>
            </w:r>
          </w:p>
        </w:tc>
        <w:tc>
          <w:tcPr>
            <w:tcW w:w="900" w:type="dxa"/>
            <w:tcBorders>
              <w:left w:val="single" w:sz="4" w:space="0" w:color="A6A6A6" w:themeColor="background1" w:themeShade="A6"/>
              <w:right w:val="single" w:sz="4" w:space="0" w:color="A6A6A6" w:themeColor="background1" w:themeShade="A6"/>
            </w:tcBorders>
          </w:tcPr>
          <w:p w14:paraId="0C2E288E" w14:textId="7D1DB0AC" w:rsidR="000D4FAD" w:rsidRDefault="000D4FAD" w:rsidP="000D4FAD">
            <w:pPr>
              <w:spacing w:after="0" w:line="240" w:lineRule="auto"/>
              <w:jc w:val="right"/>
              <w:rPr>
                <w:rFonts w:asciiTheme="minorHAnsi" w:hAnsiTheme="minorHAnsi"/>
                <w:sz w:val="21"/>
                <w:szCs w:val="21"/>
              </w:rPr>
            </w:pPr>
            <w:r w:rsidRPr="00E144F0">
              <w:t xml:space="preserve">$35.94 </w:t>
            </w:r>
          </w:p>
        </w:tc>
      </w:tr>
      <w:tr w:rsidR="00F90584" w:rsidRPr="005E2EB4" w14:paraId="4B51BA15" w14:textId="77777777" w:rsidTr="00F90584">
        <w:trPr>
          <w:trHeight w:val="188"/>
        </w:trPr>
        <w:tc>
          <w:tcPr>
            <w:tcW w:w="2790" w:type="dxa"/>
            <w:tcBorders>
              <w:left w:val="single" w:sz="4" w:space="0" w:color="A6A6A6" w:themeColor="background1" w:themeShade="A6"/>
              <w:right w:val="single" w:sz="4" w:space="0" w:color="A6A6A6" w:themeColor="background1" w:themeShade="A6"/>
            </w:tcBorders>
            <w:vAlign w:val="center"/>
          </w:tcPr>
          <w:p w14:paraId="0D3F266F" w14:textId="62428C7D" w:rsidR="00F90584" w:rsidRPr="00480ADB" w:rsidRDefault="00F90584" w:rsidP="00920D53">
            <w:pPr>
              <w:spacing w:after="0" w:line="240" w:lineRule="auto"/>
              <w:rPr>
                <w:rFonts w:asciiTheme="minorHAnsi" w:hAnsiTheme="minorHAnsi"/>
                <w:b/>
                <w:sz w:val="21"/>
                <w:szCs w:val="21"/>
              </w:rPr>
            </w:pPr>
            <w:r w:rsidRPr="00480ADB">
              <w:rPr>
                <w:rFonts w:asciiTheme="minorHAnsi" w:hAnsiTheme="minorHAnsi"/>
                <w:b/>
                <w:sz w:val="21"/>
                <w:szCs w:val="21"/>
              </w:rPr>
              <w:t>TOTAL</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AB23AE1" w14:textId="65BD55A9" w:rsidR="00F90584" w:rsidRPr="00480ADB" w:rsidRDefault="00400C3D" w:rsidP="00920D53">
            <w:pPr>
              <w:spacing w:after="0" w:line="240" w:lineRule="auto"/>
              <w:jc w:val="right"/>
              <w:rPr>
                <w:rFonts w:asciiTheme="minorHAnsi" w:hAnsiTheme="minorHAnsi"/>
                <w:b/>
                <w:sz w:val="21"/>
                <w:szCs w:val="21"/>
              </w:rPr>
            </w:pPr>
            <w:r w:rsidRPr="00400C3D">
              <w:rPr>
                <w:b/>
                <w:sz w:val="21"/>
                <w:szCs w:val="21"/>
              </w:rPr>
              <w:t>3,000</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32899950" w14:textId="345D9DE7" w:rsidR="00F90584" w:rsidRPr="00480ADB" w:rsidRDefault="00400C3D" w:rsidP="00920D53">
            <w:pPr>
              <w:spacing w:after="0" w:line="240" w:lineRule="auto"/>
              <w:jc w:val="right"/>
              <w:rPr>
                <w:rFonts w:asciiTheme="minorHAnsi" w:hAnsiTheme="minorHAnsi"/>
                <w:b/>
                <w:sz w:val="21"/>
                <w:szCs w:val="21"/>
              </w:rPr>
            </w:pPr>
            <w:r w:rsidRPr="00400C3D">
              <w:rPr>
                <w:b/>
                <w:sz w:val="21"/>
                <w:szCs w:val="21"/>
              </w:rPr>
              <w:t>2,948</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3CB6827" w14:textId="26060AA0" w:rsidR="00F90584" w:rsidRPr="00480ADB" w:rsidRDefault="00400C3D" w:rsidP="00920D53">
            <w:pPr>
              <w:spacing w:after="0" w:line="240" w:lineRule="auto"/>
              <w:jc w:val="right"/>
              <w:rPr>
                <w:rFonts w:asciiTheme="minorHAnsi" w:hAnsiTheme="minorHAnsi"/>
                <w:b/>
                <w:sz w:val="21"/>
                <w:szCs w:val="21"/>
              </w:rPr>
            </w:pPr>
            <w:r w:rsidRPr="00400C3D">
              <w:rPr>
                <w:b/>
                <w:sz w:val="21"/>
                <w:szCs w:val="21"/>
              </w:rPr>
              <w:t>(52</w:t>
            </w:r>
            <w:r>
              <w:t>)</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D67950F" w14:textId="4A8A098D" w:rsidR="00F90584" w:rsidRPr="00E61556" w:rsidRDefault="00400C3D" w:rsidP="00920D53">
            <w:pPr>
              <w:spacing w:after="0" w:line="240" w:lineRule="auto"/>
              <w:jc w:val="right"/>
              <w:rPr>
                <w:rFonts w:asciiTheme="minorHAnsi" w:hAnsiTheme="minorHAnsi"/>
                <w:b/>
                <w:sz w:val="21"/>
                <w:szCs w:val="21"/>
              </w:rPr>
            </w:pPr>
            <w:r w:rsidRPr="00400C3D">
              <w:rPr>
                <w:b/>
                <w:sz w:val="21"/>
                <w:szCs w:val="21"/>
              </w:rPr>
              <w:t xml:space="preserve"> </w:t>
            </w:r>
            <w:r w:rsidRPr="00E61556">
              <w:rPr>
                <w:b/>
                <w:sz w:val="21"/>
                <w:szCs w:val="21"/>
              </w:rPr>
              <w:t>(</w:t>
            </w:r>
            <w:r w:rsidRPr="00E61556">
              <w:rPr>
                <w:b/>
              </w:rPr>
              <w:t>2%)</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9CE21B6" w14:textId="48024800" w:rsidR="00F90584" w:rsidRPr="00480ADB" w:rsidRDefault="00400C3D" w:rsidP="00920D53">
            <w:pPr>
              <w:spacing w:after="0" w:line="240" w:lineRule="auto"/>
              <w:jc w:val="right"/>
              <w:rPr>
                <w:rFonts w:asciiTheme="minorHAnsi" w:hAnsiTheme="minorHAnsi"/>
                <w:b/>
                <w:sz w:val="21"/>
                <w:szCs w:val="21"/>
              </w:rPr>
            </w:pPr>
            <w:r w:rsidRPr="00400C3D">
              <w:rPr>
                <w:b/>
                <w:sz w:val="21"/>
                <w:szCs w:val="21"/>
              </w:rPr>
              <w:t>1,270</w:t>
            </w:r>
          </w:p>
        </w:tc>
        <w:tc>
          <w:tcPr>
            <w:tcW w:w="810" w:type="dxa"/>
            <w:tcBorders>
              <w:left w:val="single" w:sz="4" w:space="0" w:color="A6A6A6" w:themeColor="background1" w:themeShade="A6"/>
              <w:right w:val="single" w:sz="4" w:space="0" w:color="A6A6A6" w:themeColor="background1" w:themeShade="A6"/>
            </w:tcBorders>
            <w:shd w:val="clear" w:color="auto" w:fill="auto"/>
            <w:noWrap/>
            <w:vAlign w:val="center"/>
          </w:tcPr>
          <w:p w14:paraId="53F024F9" w14:textId="4D887B18" w:rsidR="00F90584" w:rsidRPr="00480ADB" w:rsidRDefault="00400C3D" w:rsidP="00920D53">
            <w:pPr>
              <w:spacing w:after="0" w:line="240" w:lineRule="auto"/>
              <w:jc w:val="right"/>
              <w:rPr>
                <w:rFonts w:asciiTheme="minorHAnsi" w:hAnsiTheme="minorHAnsi"/>
                <w:b/>
                <w:sz w:val="21"/>
                <w:szCs w:val="21"/>
              </w:rPr>
            </w:pPr>
            <w:r w:rsidRPr="00400C3D">
              <w:rPr>
                <w:b/>
                <w:sz w:val="21"/>
                <w:szCs w:val="21"/>
              </w:rPr>
              <w:t>254</w:t>
            </w:r>
          </w:p>
        </w:tc>
        <w:tc>
          <w:tcPr>
            <w:tcW w:w="900" w:type="dxa"/>
            <w:tcBorders>
              <w:left w:val="single" w:sz="4" w:space="0" w:color="A6A6A6" w:themeColor="background1" w:themeShade="A6"/>
              <w:right w:val="single" w:sz="4" w:space="0" w:color="A6A6A6" w:themeColor="background1" w:themeShade="A6"/>
            </w:tcBorders>
            <w:vAlign w:val="center"/>
          </w:tcPr>
          <w:p w14:paraId="3EC746D7" w14:textId="0F653E6A" w:rsidR="00F90584" w:rsidRPr="00480ADB" w:rsidRDefault="00400C3D" w:rsidP="00920D53">
            <w:pPr>
              <w:spacing w:after="0" w:line="240" w:lineRule="auto"/>
              <w:jc w:val="right"/>
              <w:rPr>
                <w:rFonts w:asciiTheme="minorHAnsi" w:hAnsiTheme="minorHAnsi"/>
                <w:b/>
                <w:sz w:val="21"/>
                <w:szCs w:val="21"/>
              </w:rPr>
            </w:pPr>
            <w:r w:rsidRPr="00400C3D">
              <w:rPr>
                <w:b/>
                <w:sz w:val="21"/>
                <w:szCs w:val="21"/>
              </w:rPr>
              <w:t xml:space="preserve">$15.23 </w:t>
            </w:r>
          </w:p>
        </w:tc>
        <w:tc>
          <w:tcPr>
            <w:tcW w:w="900" w:type="dxa"/>
            <w:tcBorders>
              <w:left w:val="single" w:sz="4" w:space="0" w:color="A6A6A6" w:themeColor="background1" w:themeShade="A6"/>
              <w:right w:val="single" w:sz="4" w:space="0" w:color="A6A6A6" w:themeColor="background1" w:themeShade="A6"/>
            </w:tcBorders>
            <w:vAlign w:val="center"/>
          </w:tcPr>
          <w:p w14:paraId="7DF56C89" w14:textId="2FE89537" w:rsidR="00F90584" w:rsidRPr="00480ADB" w:rsidRDefault="00400C3D" w:rsidP="00920D53">
            <w:pPr>
              <w:spacing w:after="0" w:line="240" w:lineRule="auto"/>
              <w:jc w:val="right"/>
              <w:rPr>
                <w:rFonts w:asciiTheme="minorHAnsi" w:hAnsiTheme="minorHAnsi"/>
                <w:b/>
                <w:sz w:val="21"/>
                <w:szCs w:val="21"/>
              </w:rPr>
            </w:pPr>
            <w:r w:rsidRPr="00400C3D">
              <w:rPr>
                <w:b/>
                <w:sz w:val="21"/>
                <w:szCs w:val="21"/>
              </w:rPr>
              <w:t xml:space="preserve">$25.10 </w:t>
            </w:r>
          </w:p>
        </w:tc>
      </w:tr>
    </w:tbl>
    <w:p w14:paraId="6345B211" w14:textId="733F0622" w:rsidR="003047AF" w:rsidRDefault="00FF3DCF" w:rsidP="003047AF">
      <w:pPr>
        <w:pStyle w:val="NoSpacing"/>
        <w:rPr>
          <w:i/>
          <w:sz w:val="20"/>
          <w:szCs w:val="20"/>
        </w:rPr>
      </w:pPr>
      <w:r>
        <w:rPr>
          <w:i/>
          <w:sz w:val="20"/>
          <w:szCs w:val="20"/>
        </w:rPr>
        <w:t>Source: EMSI 2018.</w:t>
      </w:r>
      <w:r w:rsidR="00E7152E">
        <w:rPr>
          <w:i/>
          <w:sz w:val="20"/>
          <w:szCs w:val="20"/>
        </w:rPr>
        <w:t>4</w:t>
      </w:r>
    </w:p>
    <w:p w14:paraId="0F940DAA" w14:textId="1891C531" w:rsidR="00E42D43" w:rsidRPr="006C48C2" w:rsidRDefault="000D4FAD" w:rsidP="006C48C2">
      <w:pPr>
        <w:pStyle w:val="NoSpacing"/>
        <w:spacing w:after="240"/>
        <w:rPr>
          <w:sz w:val="20"/>
          <w:szCs w:val="20"/>
        </w:rPr>
      </w:pPr>
      <w:r>
        <w:rPr>
          <w:b/>
          <w:sz w:val="20"/>
          <w:szCs w:val="20"/>
        </w:rPr>
        <w:t>North Bay</w:t>
      </w:r>
      <w:r w:rsidR="000612F1" w:rsidRPr="00681353">
        <w:rPr>
          <w:b/>
          <w:sz w:val="20"/>
          <w:szCs w:val="20"/>
        </w:rPr>
        <w:t xml:space="preserve"> </w:t>
      </w:r>
      <w:r w:rsidR="00681353" w:rsidRPr="00681353">
        <w:rPr>
          <w:b/>
          <w:sz w:val="20"/>
          <w:szCs w:val="20"/>
        </w:rPr>
        <w:t>Sub-Region</w:t>
      </w:r>
      <w:r w:rsidR="00797696">
        <w:rPr>
          <w:b/>
          <w:sz w:val="20"/>
          <w:szCs w:val="20"/>
        </w:rPr>
        <w:t xml:space="preserve"> </w:t>
      </w:r>
      <w:r w:rsidR="00681353">
        <w:rPr>
          <w:sz w:val="20"/>
          <w:szCs w:val="20"/>
        </w:rPr>
        <w:t xml:space="preserve">includes </w:t>
      </w:r>
      <w:r w:rsidRPr="000D4FAD">
        <w:rPr>
          <w:sz w:val="18"/>
          <w:szCs w:val="20"/>
        </w:rPr>
        <w:t>Marin, Napa, Solano and Sonoma Counties</w:t>
      </w:r>
    </w:p>
    <w:p w14:paraId="6D4DE470" w14:textId="149728E6" w:rsidR="00351170" w:rsidRPr="00351170" w:rsidRDefault="002155A4" w:rsidP="00351170">
      <w:pPr>
        <w:pStyle w:val="Heading3"/>
      </w:pPr>
      <w:r w:rsidRPr="00552133">
        <w:t xml:space="preserve">Job Postings in </w:t>
      </w:r>
      <w:r w:rsidR="00351170">
        <w:t>Bay Region</w:t>
      </w:r>
      <w:r w:rsidR="00060203">
        <w:t xml:space="preserve"> and </w:t>
      </w:r>
      <w:r w:rsidR="000D4FAD">
        <w:t>North Bay</w:t>
      </w:r>
      <w:r w:rsidR="000612F1">
        <w:t xml:space="preserve"> </w:t>
      </w:r>
      <w:r w:rsidR="00060203">
        <w:t>Sub-Region</w:t>
      </w:r>
    </w:p>
    <w:p w14:paraId="2094AEC4" w14:textId="405ED6F6" w:rsidR="001C1787" w:rsidRPr="00552133" w:rsidRDefault="000E5421" w:rsidP="001C1787">
      <w:pPr>
        <w:pStyle w:val="NoSpacing"/>
        <w:spacing w:after="60"/>
        <w:rPr>
          <w:b/>
        </w:rPr>
      </w:pPr>
      <w:r>
        <w:rPr>
          <w:b/>
        </w:rPr>
        <w:t>Table 3</w:t>
      </w:r>
      <w:r w:rsidR="002155A4" w:rsidRPr="00552133">
        <w:rPr>
          <w:b/>
        </w:rPr>
        <w:t xml:space="preserve">. </w:t>
      </w:r>
      <w:r w:rsidR="001C1787">
        <w:rPr>
          <w:b/>
        </w:rPr>
        <w:t xml:space="preserve">Number of </w:t>
      </w:r>
      <w:r w:rsidR="001C1787" w:rsidRPr="00552133">
        <w:rPr>
          <w:b/>
        </w:rPr>
        <w:t>Job Postings</w:t>
      </w:r>
      <w:r w:rsidR="001C1787">
        <w:rPr>
          <w:b/>
        </w:rPr>
        <w:t xml:space="preserve"> by Occupation for latest 12 months (</w:t>
      </w:r>
      <w:r w:rsidR="000D4FAD">
        <w:rPr>
          <w:b/>
        </w:rPr>
        <w:t>Oct 2017 - Sept 2018</w:t>
      </w:r>
      <w:r w:rsidR="001C1787">
        <w:rPr>
          <w:b/>
        </w:rPr>
        <w:t>)</w:t>
      </w:r>
    </w:p>
    <w:tbl>
      <w:tblPr>
        <w:tblW w:w="9177" w:type="dxa"/>
        <w:tblInd w:w="93"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6117"/>
        <w:gridCol w:w="1350"/>
        <w:gridCol w:w="1710"/>
      </w:tblGrid>
      <w:tr w:rsidR="002C3B30" w:rsidRPr="008409A0" w14:paraId="722B3D04" w14:textId="015220D9" w:rsidTr="002E3B20">
        <w:trPr>
          <w:trHeight w:val="233"/>
        </w:trPr>
        <w:tc>
          <w:tcPr>
            <w:tcW w:w="6117" w:type="dxa"/>
            <w:tcBorders>
              <w:right w:val="single" w:sz="4" w:space="0" w:color="BFBFBF" w:themeColor="background1" w:themeShade="BF"/>
            </w:tcBorders>
            <w:shd w:val="clear" w:color="auto" w:fill="E0EE7C" w:themeFill="accent3" w:themeFillTint="66"/>
            <w:noWrap/>
            <w:vAlign w:val="center"/>
            <w:hideMark/>
          </w:tcPr>
          <w:p w14:paraId="0FD02B62" w14:textId="77777777" w:rsidR="002C3B30" w:rsidRPr="00F90584" w:rsidRDefault="002C3B30" w:rsidP="00950AF1">
            <w:pPr>
              <w:spacing w:after="0" w:line="240" w:lineRule="auto"/>
              <w:rPr>
                <w:rFonts w:eastAsia="Times New Roman"/>
                <w:bCs/>
                <w:sz w:val="21"/>
                <w:szCs w:val="21"/>
              </w:rPr>
            </w:pPr>
            <w:r w:rsidRPr="00F90584">
              <w:rPr>
                <w:rFonts w:eastAsia="Times New Roman"/>
                <w:bCs/>
                <w:sz w:val="21"/>
                <w:szCs w:val="21"/>
              </w:rPr>
              <w:t>Occupation</w:t>
            </w:r>
          </w:p>
        </w:tc>
        <w:tc>
          <w:tcPr>
            <w:tcW w:w="1350" w:type="dxa"/>
            <w:tcBorders>
              <w:left w:val="single" w:sz="4" w:space="0" w:color="BFBFBF" w:themeColor="background1" w:themeShade="BF"/>
              <w:right w:val="single" w:sz="4" w:space="0" w:color="BFBFBF" w:themeColor="background1" w:themeShade="BF"/>
            </w:tcBorders>
            <w:shd w:val="clear" w:color="auto" w:fill="E0EE7C" w:themeFill="accent3" w:themeFillTint="66"/>
            <w:noWrap/>
            <w:vAlign w:val="center"/>
            <w:hideMark/>
          </w:tcPr>
          <w:p w14:paraId="401D0B5E" w14:textId="197818BE" w:rsidR="002C3B30" w:rsidRPr="00F90584" w:rsidRDefault="002C3B30" w:rsidP="00950AF1">
            <w:pPr>
              <w:spacing w:after="0" w:line="240" w:lineRule="auto"/>
              <w:jc w:val="center"/>
              <w:rPr>
                <w:rFonts w:eastAsia="Times New Roman"/>
                <w:bCs/>
                <w:sz w:val="21"/>
                <w:szCs w:val="21"/>
              </w:rPr>
            </w:pPr>
            <w:r w:rsidRPr="00F90584">
              <w:rPr>
                <w:rFonts w:eastAsia="Times New Roman"/>
                <w:bCs/>
                <w:sz w:val="21"/>
                <w:szCs w:val="21"/>
              </w:rPr>
              <w:t>Bay Region</w:t>
            </w:r>
          </w:p>
        </w:tc>
        <w:tc>
          <w:tcPr>
            <w:tcW w:w="1710" w:type="dxa"/>
            <w:tcBorders>
              <w:left w:val="single" w:sz="4" w:space="0" w:color="BFBFBF" w:themeColor="background1" w:themeShade="BF"/>
              <w:right w:val="nil"/>
            </w:tcBorders>
            <w:shd w:val="clear" w:color="auto" w:fill="E0EE7C" w:themeFill="accent3" w:themeFillTint="66"/>
            <w:vAlign w:val="center"/>
          </w:tcPr>
          <w:p w14:paraId="3549FAE7" w14:textId="15A6B8A5" w:rsidR="002C3B30" w:rsidRPr="00F90584" w:rsidRDefault="000D4FAD" w:rsidP="00950AF1">
            <w:pPr>
              <w:spacing w:after="0" w:line="240" w:lineRule="auto"/>
              <w:jc w:val="center"/>
              <w:rPr>
                <w:rFonts w:eastAsia="Times New Roman"/>
                <w:bCs/>
                <w:sz w:val="21"/>
                <w:szCs w:val="21"/>
              </w:rPr>
            </w:pPr>
            <w:r>
              <w:rPr>
                <w:rFonts w:eastAsia="Times New Roman"/>
                <w:bCs/>
                <w:sz w:val="21"/>
                <w:szCs w:val="21"/>
              </w:rPr>
              <w:t>North Bay</w:t>
            </w:r>
          </w:p>
        </w:tc>
      </w:tr>
      <w:tr w:rsidR="00986ADD" w:rsidRPr="00C035EC" w14:paraId="22CC6F39" w14:textId="3ADA4CEB" w:rsidTr="00F86D0A">
        <w:trPr>
          <w:trHeight w:val="188"/>
        </w:trPr>
        <w:tc>
          <w:tcPr>
            <w:tcW w:w="6117" w:type="dxa"/>
            <w:tcBorders>
              <w:right w:val="single" w:sz="4" w:space="0" w:color="BFBFBF" w:themeColor="background1" w:themeShade="BF"/>
            </w:tcBorders>
            <w:shd w:val="clear" w:color="auto" w:fill="auto"/>
            <w:noWrap/>
            <w:vAlign w:val="bottom"/>
          </w:tcPr>
          <w:p w14:paraId="7FD0BF21" w14:textId="7933D4A8" w:rsidR="00986ADD" w:rsidRPr="00680F20" w:rsidRDefault="00986ADD" w:rsidP="00986ADD">
            <w:pPr>
              <w:spacing w:after="0" w:line="240" w:lineRule="auto"/>
              <w:rPr>
                <w:rFonts w:asciiTheme="minorHAnsi" w:eastAsia="Times New Roman" w:hAnsiTheme="minorHAnsi"/>
                <w:sz w:val="21"/>
                <w:szCs w:val="21"/>
              </w:rPr>
            </w:pPr>
            <w:r w:rsidRPr="00680F20">
              <w:rPr>
                <w:rFonts w:asciiTheme="minorHAnsi" w:hAnsiTheme="minorHAnsi" w:cs="Calibri"/>
                <w:sz w:val="21"/>
                <w:szCs w:val="21"/>
              </w:rPr>
              <w:t>Web Developers (15-1134.00)</w:t>
            </w:r>
          </w:p>
        </w:tc>
        <w:tc>
          <w:tcPr>
            <w:tcW w:w="1350" w:type="dxa"/>
            <w:tcBorders>
              <w:left w:val="single" w:sz="4" w:space="0" w:color="BFBFBF" w:themeColor="background1" w:themeShade="BF"/>
              <w:right w:val="single" w:sz="4" w:space="0" w:color="BFBFBF" w:themeColor="background1" w:themeShade="BF"/>
            </w:tcBorders>
            <w:shd w:val="clear" w:color="auto" w:fill="auto"/>
            <w:noWrap/>
          </w:tcPr>
          <w:p w14:paraId="06415EC9" w14:textId="547233A1" w:rsidR="00986ADD" w:rsidRPr="00680F20" w:rsidRDefault="00986ADD" w:rsidP="00F86D0A">
            <w:pPr>
              <w:spacing w:after="0" w:line="240" w:lineRule="auto"/>
              <w:jc w:val="right"/>
              <w:rPr>
                <w:rFonts w:asciiTheme="minorHAnsi" w:eastAsia="Times New Roman" w:hAnsiTheme="minorHAnsi"/>
                <w:sz w:val="21"/>
                <w:szCs w:val="21"/>
              </w:rPr>
            </w:pPr>
            <w:r w:rsidRPr="00680F20">
              <w:rPr>
                <w:rFonts w:asciiTheme="minorHAnsi" w:hAnsiTheme="minorHAnsi" w:cs="Calibri"/>
                <w:sz w:val="21"/>
                <w:szCs w:val="21"/>
              </w:rPr>
              <w:t>19,569</w:t>
            </w:r>
          </w:p>
        </w:tc>
        <w:tc>
          <w:tcPr>
            <w:tcW w:w="1710" w:type="dxa"/>
            <w:tcBorders>
              <w:left w:val="single" w:sz="4" w:space="0" w:color="BFBFBF" w:themeColor="background1" w:themeShade="BF"/>
              <w:right w:val="nil"/>
            </w:tcBorders>
          </w:tcPr>
          <w:p w14:paraId="14DDF9FF" w14:textId="6E7A9679" w:rsidR="00986ADD" w:rsidRPr="00680F20" w:rsidRDefault="00E10704" w:rsidP="00F86D0A">
            <w:pPr>
              <w:spacing w:after="0" w:line="240" w:lineRule="auto"/>
              <w:jc w:val="right"/>
              <w:rPr>
                <w:rFonts w:asciiTheme="minorHAnsi" w:eastAsia="Times New Roman" w:hAnsiTheme="minorHAnsi"/>
                <w:sz w:val="21"/>
                <w:szCs w:val="21"/>
              </w:rPr>
            </w:pPr>
            <w:r w:rsidRPr="00680F20">
              <w:rPr>
                <w:rFonts w:asciiTheme="minorHAnsi" w:eastAsia="Times New Roman" w:hAnsiTheme="minorHAnsi"/>
                <w:sz w:val="21"/>
                <w:szCs w:val="21"/>
              </w:rPr>
              <w:t>443</w:t>
            </w:r>
          </w:p>
        </w:tc>
      </w:tr>
      <w:tr w:rsidR="00986ADD" w:rsidRPr="00C035EC" w14:paraId="61A814EE" w14:textId="77777777" w:rsidTr="00F86D0A">
        <w:trPr>
          <w:trHeight w:val="215"/>
        </w:trPr>
        <w:tc>
          <w:tcPr>
            <w:tcW w:w="6117" w:type="dxa"/>
            <w:tcBorders>
              <w:right w:val="single" w:sz="4" w:space="0" w:color="BFBFBF" w:themeColor="background1" w:themeShade="BF"/>
            </w:tcBorders>
            <w:shd w:val="clear" w:color="auto" w:fill="auto"/>
            <w:noWrap/>
            <w:vAlign w:val="bottom"/>
          </w:tcPr>
          <w:p w14:paraId="6F34B041" w14:textId="3C339868" w:rsidR="00986ADD" w:rsidRPr="00680F20" w:rsidRDefault="00986ADD" w:rsidP="00986ADD">
            <w:pPr>
              <w:spacing w:after="0" w:line="240" w:lineRule="auto"/>
              <w:rPr>
                <w:rFonts w:asciiTheme="minorHAnsi" w:hAnsiTheme="minorHAnsi"/>
                <w:sz w:val="21"/>
                <w:szCs w:val="21"/>
              </w:rPr>
            </w:pPr>
            <w:r w:rsidRPr="00680F20">
              <w:rPr>
                <w:rFonts w:asciiTheme="minorHAnsi" w:hAnsiTheme="minorHAnsi" w:cs="Calibri"/>
                <w:sz w:val="21"/>
                <w:szCs w:val="21"/>
              </w:rPr>
              <w:t>Graphic Designers (27-1024.00)</w:t>
            </w:r>
          </w:p>
        </w:tc>
        <w:tc>
          <w:tcPr>
            <w:tcW w:w="1350" w:type="dxa"/>
            <w:tcBorders>
              <w:left w:val="single" w:sz="4" w:space="0" w:color="BFBFBF" w:themeColor="background1" w:themeShade="BF"/>
              <w:right w:val="single" w:sz="4" w:space="0" w:color="BFBFBF" w:themeColor="background1" w:themeShade="BF"/>
            </w:tcBorders>
            <w:shd w:val="clear" w:color="auto" w:fill="auto"/>
            <w:noWrap/>
          </w:tcPr>
          <w:p w14:paraId="535A9709" w14:textId="226A9D5B" w:rsidR="00986ADD" w:rsidRPr="00680F20" w:rsidRDefault="00986ADD" w:rsidP="00F86D0A">
            <w:pPr>
              <w:spacing w:after="0" w:line="240" w:lineRule="auto"/>
              <w:jc w:val="right"/>
              <w:rPr>
                <w:rFonts w:asciiTheme="minorHAnsi" w:hAnsiTheme="minorHAnsi"/>
                <w:sz w:val="21"/>
                <w:szCs w:val="21"/>
              </w:rPr>
            </w:pPr>
            <w:r w:rsidRPr="00680F20">
              <w:rPr>
                <w:rFonts w:asciiTheme="minorHAnsi" w:hAnsiTheme="minorHAnsi" w:cs="Calibri"/>
                <w:sz w:val="21"/>
                <w:szCs w:val="21"/>
              </w:rPr>
              <w:t>2,830</w:t>
            </w:r>
          </w:p>
        </w:tc>
        <w:tc>
          <w:tcPr>
            <w:tcW w:w="1710" w:type="dxa"/>
            <w:tcBorders>
              <w:left w:val="single" w:sz="4" w:space="0" w:color="BFBFBF" w:themeColor="background1" w:themeShade="BF"/>
              <w:right w:val="nil"/>
            </w:tcBorders>
          </w:tcPr>
          <w:p w14:paraId="556123FD" w14:textId="54FB1DBE" w:rsidR="00986ADD" w:rsidRPr="00680F20" w:rsidRDefault="00E10704" w:rsidP="00F86D0A">
            <w:pPr>
              <w:spacing w:after="0" w:line="240" w:lineRule="auto"/>
              <w:jc w:val="right"/>
              <w:rPr>
                <w:rFonts w:asciiTheme="minorHAnsi" w:eastAsia="Times New Roman" w:hAnsiTheme="minorHAnsi"/>
                <w:sz w:val="21"/>
                <w:szCs w:val="21"/>
              </w:rPr>
            </w:pPr>
            <w:r w:rsidRPr="00680F20">
              <w:rPr>
                <w:rFonts w:asciiTheme="minorHAnsi" w:eastAsia="Times New Roman" w:hAnsiTheme="minorHAnsi"/>
                <w:sz w:val="21"/>
                <w:szCs w:val="21"/>
              </w:rPr>
              <w:t>102</w:t>
            </w:r>
          </w:p>
        </w:tc>
      </w:tr>
      <w:tr w:rsidR="00986ADD" w:rsidRPr="00C035EC" w14:paraId="59918B00" w14:textId="77777777" w:rsidTr="00F86D0A">
        <w:trPr>
          <w:trHeight w:val="215"/>
        </w:trPr>
        <w:tc>
          <w:tcPr>
            <w:tcW w:w="6117" w:type="dxa"/>
            <w:tcBorders>
              <w:right w:val="single" w:sz="4" w:space="0" w:color="BFBFBF" w:themeColor="background1" w:themeShade="BF"/>
            </w:tcBorders>
            <w:shd w:val="clear" w:color="auto" w:fill="auto"/>
            <w:noWrap/>
            <w:vAlign w:val="bottom"/>
          </w:tcPr>
          <w:p w14:paraId="3E1CD4B9" w14:textId="6F238226" w:rsidR="00986ADD" w:rsidRPr="00680F20" w:rsidRDefault="00986ADD" w:rsidP="00986ADD">
            <w:pPr>
              <w:spacing w:after="0" w:line="240" w:lineRule="auto"/>
              <w:rPr>
                <w:rFonts w:asciiTheme="minorHAnsi" w:hAnsiTheme="minorHAnsi"/>
                <w:sz w:val="21"/>
                <w:szCs w:val="21"/>
              </w:rPr>
            </w:pPr>
            <w:r w:rsidRPr="00680F20">
              <w:rPr>
                <w:rFonts w:asciiTheme="minorHAnsi" w:hAnsiTheme="minorHAnsi" w:cs="Calibri"/>
                <w:sz w:val="21"/>
                <w:szCs w:val="21"/>
              </w:rPr>
              <w:t>Multimedia Artists and Animators (27-1014.00)</w:t>
            </w:r>
          </w:p>
        </w:tc>
        <w:tc>
          <w:tcPr>
            <w:tcW w:w="1350" w:type="dxa"/>
            <w:tcBorders>
              <w:left w:val="single" w:sz="4" w:space="0" w:color="BFBFBF" w:themeColor="background1" w:themeShade="BF"/>
              <w:right w:val="single" w:sz="4" w:space="0" w:color="BFBFBF" w:themeColor="background1" w:themeShade="BF"/>
            </w:tcBorders>
            <w:shd w:val="clear" w:color="auto" w:fill="auto"/>
            <w:noWrap/>
          </w:tcPr>
          <w:p w14:paraId="731983F0" w14:textId="4044E0B1" w:rsidR="00986ADD" w:rsidRPr="00680F20" w:rsidRDefault="00986ADD" w:rsidP="00F86D0A">
            <w:pPr>
              <w:spacing w:after="0" w:line="240" w:lineRule="auto"/>
              <w:jc w:val="right"/>
              <w:rPr>
                <w:rFonts w:asciiTheme="minorHAnsi" w:hAnsiTheme="minorHAnsi"/>
                <w:sz w:val="21"/>
                <w:szCs w:val="21"/>
              </w:rPr>
            </w:pPr>
            <w:r w:rsidRPr="00680F20">
              <w:rPr>
                <w:rFonts w:asciiTheme="minorHAnsi" w:hAnsiTheme="minorHAnsi" w:cs="Calibri"/>
                <w:sz w:val="21"/>
                <w:szCs w:val="21"/>
              </w:rPr>
              <w:t>728</w:t>
            </w:r>
          </w:p>
        </w:tc>
        <w:tc>
          <w:tcPr>
            <w:tcW w:w="1710" w:type="dxa"/>
            <w:tcBorders>
              <w:left w:val="single" w:sz="4" w:space="0" w:color="BFBFBF" w:themeColor="background1" w:themeShade="BF"/>
              <w:right w:val="nil"/>
            </w:tcBorders>
          </w:tcPr>
          <w:p w14:paraId="34E77A03" w14:textId="6738659A" w:rsidR="00986ADD" w:rsidRPr="00680F20" w:rsidRDefault="00E10704" w:rsidP="00F86D0A">
            <w:pPr>
              <w:spacing w:after="0" w:line="240" w:lineRule="auto"/>
              <w:jc w:val="right"/>
              <w:rPr>
                <w:rFonts w:asciiTheme="minorHAnsi" w:eastAsia="Times New Roman" w:hAnsiTheme="minorHAnsi"/>
                <w:sz w:val="21"/>
                <w:szCs w:val="21"/>
              </w:rPr>
            </w:pPr>
            <w:r w:rsidRPr="00680F20">
              <w:rPr>
                <w:rFonts w:asciiTheme="minorHAnsi" w:eastAsia="Times New Roman" w:hAnsiTheme="minorHAnsi"/>
                <w:sz w:val="21"/>
                <w:szCs w:val="21"/>
              </w:rPr>
              <w:t>21</w:t>
            </w:r>
          </w:p>
        </w:tc>
      </w:tr>
      <w:tr w:rsidR="00E10704" w:rsidRPr="00C035EC" w14:paraId="4E0A8527" w14:textId="77777777" w:rsidTr="00F86D0A">
        <w:trPr>
          <w:trHeight w:val="288"/>
        </w:trPr>
        <w:tc>
          <w:tcPr>
            <w:tcW w:w="6117" w:type="dxa"/>
            <w:tcBorders>
              <w:right w:val="single" w:sz="4" w:space="0" w:color="BFBFBF" w:themeColor="background1" w:themeShade="BF"/>
            </w:tcBorders>
            <w:shd w:val="clear" w:color="auto" w:fill="auto"/>
            <w:noWrap/>
            <w:vAlign w:val="center"/>
          </w:tcPr>
          <w:p w14:paraId="2187B39F" w14:textId="61A89EAF" w:rsidR="00E10704" w:rsidRPr="00680F20" w:rsidRDefault="00E10704" w:rsidP="00E10704">
            <w:pPr>
              <w:spacing w:after="0" w:line="240" w:lineRule="auto"/>
              <w:rPr>
                <w:rFonts w:asciiTheme="minorHAnsi" w:hAnsiTheme="minorHAnsi"/>
                <w:b/>
                <w:sz w:val="21"/>
                <w:szCs w:val="21"/>
              </w:rPr>
            </w:pPr>
            <w:r w:rsidRPr="00680F20">
              <w:rPr>
                <w:rFonts w:asciiTheme="minorHAnsi" w:hAnsiTheme="minorHAnsi"/>
                <w:b/>
                <w:sz w:val="21"/>
                <w:szCs w:val="21"/>
              </w:rPr>
              <w:t>Total</w:t>
            </w:r>
          </w:p>
        </w:tc>
        <w:tc>
          <w:tcPr>
            <w:tcW w:w="1350" w:type="dxa"/>
            <w:tcBorders>
              <w:left w:val="single" w:sz="4" w:space="0" w:color="BFBFBF" w:themeColor="background1" w:themeShade="BF"/>
              <w:right w:val="single" w:sz="4" w:space="0" w:color="BFBFBF" w:themeColor="background1" w:themeShade="BF"/>
            </w:tcBorders>
            <w:shd w:val="clear" w:color="auto" w:fill="auto"/>
            <w:noWrap/>
          </w:tcPr>
          <w:p w14:paraId="6E02A9BC" w14:textId="6C436664" w:rsidR="00E10704" w:rsidRPr="00680F20" w:rsidRDefault="00E10704" w:rsidP="00F86D0A">
            <w:pPr>
              <w:spacing w:after="0" w:line="240" w:lineRule="auto"/>
              <w:jc w:val="right"/>
              <w:rPr>
                <w:rFonts w:asciiTheme="minorHAnsi" w:hAnsiTheme="minorHAnsi"/>
                <w:b/>
                <w:sz w:val="21"/>
                <w:szCs w:val="21"/>
              </w:rPr>
            </w:pPr>
            <w:r w:rsidRPr="00680F20">
              <w:rPr>
                <w:rFonts w:asciiTheme="minorHAnsi" w:hAnsiTheme="minorHAnsi" w:cs="Calibri"/>
                <w:b/>
                <w:bCs/>
                <w:sz w:val="21"/>
                <w:szCs w:val="21"/>
              </w:rPr>
              <w:t>23,127</w:t>
            </w:r>
          </w:p>
        </w:tc>
        <w:tc>
          <w:tcPr>
            <w:tcW w:w="1710" w:type="dxa"/>
            <w:tcBorders>
              <w:left w:val="single" w:sz="4" w:space="0" w:color="BFBFBF" w:themeColor="background1" w:themeShade="BF"/>
              <w:right w:val="nil"/>
            </w:tcBorders>
          </w:tcPr>
          <w:p w14:paraId="77367C5E" w14:textId="77014B31" w:rsidR="00E10704" w:rsidRPr="00680F20" w:rsidRDefault="00E10704" w:rsidP="00F86D0A">
            <w:pPr>
              <w:spacing w:after="0" w:line="240" w:lineRule="auto"/>
              <w:jc w:val="right"/>
              <w:rPr>
                <w:rFonts w:asciiTheme="minorHAnsi" w:eastAsia="Times New Roman" w:hAnsiTheme="minorHAnsi"/>
                <w:b/>
                <w:sz w:val="21"/>
                <w:szCs w:val="21"/>
              </w:rPr>
            </w:pPr>
            <w:r w:rsidRPr="00680F20">
              <w:rPr>
                <w:rFonts w:asciiTheme="minorHAnsi" w:hAnsiTheme="minorHAnsi" w:cs="Calibri"/>
                <w:b/>
                <w:bCs/>
                <w:sz w:val="21"/>
                <w:szCs w:val="21"/>
              </w:rPr>
              <w:t>566</w:t>
            </w:r>
          </w:p>
        </w:tc>
      </w:tr>
    </w:tbl>
    <w:p w14:paraId="1D7EFE34" w14:textId="55F812E0" w:rsidR="00580505" w:rsidRPr="00EB0610" w:rsidRDefault="00750FFE" w:rsidP="00B373BC">
      <w:pPr>
        <w:pStyle w:val="NoSpacing"/>
        <w:spacing w:after="360"/>
        <w:ind w:left="144"/>
        <w:rPr>
          <w:i/>
          <w:sz w:val="20"/>
          <w:szCs w:val="20"/>
        </w:rPr>
      </w:pPr>
      <w:r w:rsidRPr="00750FFE">
        <w:rPr>
          <w:i/>
          <w:sz w:val="20"/>
          <w:szCs w:val="20"/>
        </w:rPr>
        <w:t>Source: Burning Glass</w:t>
      </w:r>
    </w:p>
    <w:p w14:paraId="4B03BC9F" w14:textId="23B2A38A" w:rsidR="002155A4" w:rsidRPr="00AD1951" w:rsidRDefault="000E5421" w:rsidP="00B373BC">
      <w:pPr>
        <w:pStyle w:val="NoSpacing"/>
        <w:spacing w:after="60"/>
        <w:rPr>
          <w:b/>
          <w:sz w:val="20"/>
          <w:szCs w:val="20"/>
        </w:rPr>
      </w:pPr>
      <w:r w:rsidRPr="00AD1951">
        <w:rPr>
          <w:b/>
          <w:sz w:val="20"/>
          <w:szCs w:val="20"/>
        </w:rPr>
        <w:t>Table 4</w:t>
      </w:r>
      <w:r w:rsidR="002155A4" w:rsidRPr="00AD1951">
        <w:rPr>
          <w:b/>
          <w:sz w:val="20"/>
          <w:szCs w:val="20"/>
        </w:rPr>
        <w:t xml:space="preserve">. </w:t>
      </w:r>
      <w:r w:rsidR="001C1787" w:rsidRPr="00AD1951">
        <w:rPr>
          <w:b/>
          <w:sz w:val="20"/>
          <w:szCs w:val="20"/>
        </w:rPr>
        <w:t xml:space="preserve">Top Job Titles for </w:t>
      </w:r>
      <w:r w:rsidR="000D4FAD" w:rsidRPr="00AD1951">
        <w:rPr>
          <w:b/>
          <w:sz w:val="20"/>
          <w:szCs w:val="20"/>
        </w:rPr>
        <w:t>Web Design and Development</w:t>
      </w:r>
      <w:r w:rsidR="004F3477" w:rsidRPr="00AD1951">
        <w:rPr>
          <w:b/>
          <w:sz w:val="20"/>
          <w:szCs w:val="20"/>
        </w:rPr>
        <w:t xml:space="preserve"> </w:t>
      </w:r>
      <w:r w:rsidR="001C1787" w:rsidRPr="00AD1951">
        <w:rPr>
          <w:b/>
          <w:sz w:val="20"/>
          <w:szCs w:val="20"/>
        </w:rPr>
        <w:t>Occupations for latest 12 months (</w:t>
      </w:r>
      <w:r w:rsidR="000D4FAD" w:rsidRPr="00AD1951">
        <w:rPr>
          <w:b/>
          <w:sz w:val="20"/>
          <w:szCs w:val="20"/>
        </w:rPr>
        <w:t>Oct 2017 - Sept 2018</w:t>
      </w:r>
      <w:r w:rsidR="001C1787" w:rsidRPr="00AD1951">
        <w:rPr>
          <w:b/>
          <w:sz w:val="20"/>
          <w:szCs w:val="20"/>
        </w:rPr>
        <w:t>)</w:t>
      </w:r>
    </w:p>
    <w:tbl>
      <w:tblPr>
        <w:tblW w:w="1016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ook w:val="04A0" w:firstRow="1" w:lastRow="0" w:firstColumn="1" w:lastColumn="0" w:noHBand="0" w:noVBand="1"/>
      </w:tblPr>
      <w:tblGrid>
        <w:gridCol w:w="2695"/>
        <w:gridCol w:w="1170"/>
        <w:gridCol w:w="1080"/>
        <w:gridCol w:w="2970"/>
        <w:gridCol w:w="1080"/>
        <w:gridCol w:w="1170"/>
      </w:tblGrid>
      <w:tr w:rsidR="00BF1DA0" w:rsidRPr="008409A0" w14:paraId="4F94B1D0" w14:textId="5FF357C0" w:rsidTr="002E3B20">
        <w:trPr>
          <w:trHeight w:val="233"/>
        </w:trPr>
        <w:tc>
          <w:tcPr>
            <w:tcW w:w="2695" w:type="dxa"/>
            <w:shd w:val="clear" w:color="auto" w:fill="E0EE7C" w:themeFill="accent3" w:themeFillTint="66"/>
            <w:noWrap/>
            <w:vAlign w:val="center"/>
            <w:hideMark/>
          </w:tcPr>
          <w:p w14:paraId="014A3296" w14:textId="77777777" w:rsidR="00BF1DA0" w:rsidRPr="00F90584" w:rsidRDefault="00BF1DA0" w:rsidP="00AB39A8">
            <w:pPr>
              <w:spacing w:after="0" w:line="240" w:lineRule="auto"/>
              <w:rPr>
                <w:rFonts w:eastAsia="Times New Roman"/>
                <w:bCs/>
                <w:sz w:val="21"/>
                <w:szCs w:val="21"/>
              </w:rPr>
            </w:pPr>
            <w:r w:rsidRPr="00F90584">
              <w:rPr>
                <w:rFonts w:eastAsia="Times New Roman"/>
                <w:bCs/>
                <w:sz w:val="21"/>
                <w:szCs w:val="21"/>
              </w:rPr>
              <w:t>Common Title</w:t>
            </w:r>
          </w:p>
        </w:tc>
        <w:tc>
          <w:tcPr>
            <w:tcW w:w="1170" w:type="dxa"/>
            <w:shd w:val="clear" w:color="auto" w:fill="E0EE7C" w:themeFill="accent3" w:themeFillTint="66"/>
            <w:noWrap/>
            <w:vAlign w:val="center"/>
            <w:hideMark/>
          </w:tcPr>
          <w:p w14:paraId="1683556C" w14:textId="75670F26" w:rsidR="00BF1DA0" w:rsidRPr="00F90584" w:rsidRDefault="00BF1DA0" w:rsidP="00AB39A8">
            <w:pPr>
              <w:spacing w:after="0" w:line="240" w:lineRule="auto"/>
              <w:jc w:val="center"/>
              <w:rPr>
                <w:rFonts w:eastAsia="Times New Roman"/>
                <w:bCs/>
                <w:sz w:val="21"/>
                <w:szCs w:val="21"/>
              </w:rPr>
            </w:pPr>
            <w:r w:rsidRPr="00F90584">
              <w:rPr>
                <w:rFonts w:eastAsia="Times New Roman"/>
                <w:bCs/>
                <w:sz w:val="21"/>
                <w:szCs w:val="21"/>
              </w:rPr>
              <w:t>Bay</w:t>
            </w:r>
          </w:p>
        </w:tc>
        <w:tc>
          <w:tcPr>
            <w:tcW w:w="1080" w:type="dxa"/>
            <w:shd w:val="clear" w:color="auto" w:fill="E0EE7C" w:themeFill="accent3" w:themeFillTint="66"/>
            <w:vAlign w:val="center"/>
          </w:tcPr>
          <w:p w14:paraId="4770DB2A" w14:textId="62B35646" w:rsidR="00BF1DA0" w:rsidRPr="00F90584" w:rsidRDefault="000D4FAD" w:rsidP="00AB39A8">
            <w:pPr>
              <w:spacing w:after="0" w:line="240" w:lineRule="auto"/>
              <w:jc w:val="center"/>
              <w:rPr>
                <w:rFonts w:eastAsia="Times New Roman"/>
                <w:bCs/>
                <w:sz w:val="21"/>
                <w:szCs w:val="21"/>
              </w:rPr>
            </w:pPr>
            <w:r>
              <w:rPr>
                <w:rFonts w:eastAsia="Times New Roman"/>
                <w:bCs/>
                <w:sz w:val="21"/>
                <w:szCs w:val="21"/>
              </w:rPr>
              <w:t>North Bay</w:t>
            </w:r>
          </w:p>
        </w:tc>
        <w:tc>
          <w:tcPr>
            <w:tcW w:w="2970" w:type="dxa"/>
            <w:shd w:val="clear" w:color="auto" w:fill="E0EE7C" w:themeFill="accent3" w:themeFillTint="66"/>
            <w:vAlign w:val="center"/>
          </w:tcPr>
          <w:p w14:paraId="5DC1C12A" w14:textId="3F7DE3A4" w:rsidR="00BF1DA0" w:rsidRPr="00F90584" w:rsidRDefault="00BF1DA0" w:rsidP="00AB39A8">
            <w:pPr>
              <w:spacing w:after="0" w:line="240" w:lineRule="auto"/>
              <w:rPr>
                <w:rFonts w:eastAsia="Times New Roman"/>
                <w:bCs/>
                <w:sz w:val="21"/>
                <w:szCs w:val="21"/>
              </w:rPr>
            </w:pPr>
            <w:r w:rsidRPr="00F90584">
              <w:rPr>
                <w:rFonts w:eastAsia="Times New Roman"/>
                <w:bCs/>
                <w:sz w:val="21"/>
                <w:szCs w:val="21"/>
              </w:rPr>
              <w:t>Common Title</w:t>
            </w:r>
          </w:p>
        </w:tc>
        <w:tc>
          <w:tcPr>
            <w:tcW w:w="1080" w:type="dxa"/>
            <w:shd w:val="clear" w:color="auto" w:fill="E0EE7C" w:themeFill="accent3" w:themeFillTint="66"/>
            <w:vAlign w:val="center"/>
          </w:tcPr>
          <w:p w14:paraId="037E3E5E" w14:textId="5B92D787" w:rsidR="00BF1DA0" w:rsidRPr="00F90584" w:rsidRDefault="00BF1DA0" w:rsidP="00AB39A8">
            <w:pPr>
              <w:spacing w:after="0" w:line="240" w:lineRule="auto"/>
              <w:jc w:val="center"/>
              <w:rPr>
                <w:rFonts w:eastAsia="Times New Roman"/>
                <w:bCs/>
                <w:sz w:val="21"/>
                <w:szCs w:val="21"/>
              </w:rPr>
            </w:pPr>
            <w:r w:rsidRPr="00F90584">
              <w:rPr>
                <w:rFonts w:eastAsia="Times New Roman"/>
                <w:bCs/>
                <w:sz w:val="21"/>
                <w:szCs w:val="21"/>
              </w:rPr>
              <w:t>Bay</w:t>
            </w:r>
          </w:p>
        </w:tc>
        <w:tc>
          <w:tcPr>
            <w:tcW w:w="1170" w:type="dxa"/>
            <w:shd w:val="clear" w:color="auto" w:fill="E0EE7C" w:themeFill="accent3" w:themeFillTint="66"/>
            <w:vAlign w:val="center"/>
          </w:tcPr>
          <w:p w14:paraId="6B7CF77D" w14:textId="7DFB2DDB" w:rsidR="00BF1DA0" w:rsidRPr="00F90584" w:rsidRDefault="000D4FAD" w:rsidP="00AB39A8">
            <w:pPr>
              <w:spacing w:after="0" w:line="240" w:lineRule="auto"/>
              <w:jc w:val="center"/>
              <w:rPr>
                <w:rFonts w:eastAsia="Times New Roman"/>
                <w:bCs/>
                <w:sz w:val="21"/>
                <w:szCs w:val="21"/>
              </w:rPr>
            </w:pPr>
            <w:r>
              <w:rPr>
                <w:rFonts w:eastAsia="Times New Roman"/>
                <w:bCs/>
                <w:sz w:val="21"/>
                <w:szCs w:val="21"/>
              </w:rPr>
              <w:t>North Bay</w:t>
            </w:r>
          </w:p>
        </w:tc>
      </w:tr>
      <w:tr w:rsidR="00A37C4F" w:rsidRPr="00C035EC" w14:paraId="63AF794F" w14:textId="0F656AAA" w:rsidTr="00F86D0A">
        <w:trPr>
          <w:trHeight w:val="287"/>
        </w:trPr>
        <w:tc>
          <w:tcPr>
            <w:tcW w:w="2695" w:type="dxa"/>
            <w:shd w:val="clear" w:color="auto" w:fill="auto"/>
            <w:noWrap/>
          </w:tcPr>
          <w:p w14:paraId="103B1933" w14:textId="3E4A5985" w:rsidR="00A37C4F" w:rsidRPr="00F86D0A" w:rsidRDefault="00A37C4F" w:rsidP="00F86D0A">
            <w:pPr>
              <w:spacing w:after="0" w:line="240" w:lineRule="auto"/>
              <w:rPr>
                <w:rFonts w:asciiTheme="minorHAnsi" w:hAnsiTheme="minorHAnsi"/>
                <w:sz w:val="21"/>
                <w:szCs w:val="21"/>
              </w:rPr>
            </w:pPr>
            <w:r w:rsidRPr="00F86D0A">
              <w:rPr>
                <w:rFonts w:asciiTheme="minorHAnsi" w:hAnsiTheme="minorHAnsi" w:cs="Calibri"/>
                <w:sz w:val="21"/>
                <w:szCs w:val="21"/>
              </w:rPr>
              <w:t>User Experience (UX) Designer</w:t>
            </w:r>
          </w:p>
        </w:tc>
        <w:tc>
          <w:tcPr>
            <w:tcW w:w="1170" w:type="dxa"/>
            <w:shd w:val="clear" w:color="auto" w:fill="auto"/>
            <w:noWrap/>
          </w:tcPr>
          <w:p w14:paraId="46426968" w14:textId="45591D88" w:rsidR="00A37C4F" w:rsidRPr="00F86D0A" w:rsidRDefault="00A37C4F" w:rsidP="00F86D0A">
            <w:pPr>
              <w:spacing w:after="0" w:line="240" w:lineRule="auto"/>
              <w:jc w:val="right"/>
              <w:rPr>
                <w:rFonts w:asciiTheme="minorHAnsi" w:hAnsiTheme="minorHAnsi"/>
                <w:sz w:val="21"/>
                <w:szCs w:val="21"/>
              </w:rPr>
            </w:pPr>
            <w:r w:rsidRPr="00F86D0A">
              <w:rPr>
                <w:rFonts w:asciiTheme="minorHAnsi" w:hAnsiTheme="minorHAnsi" w:cs="Calibri"/>
                <w:sz w:val="21"/>
                <w:szCs w:val="21"/>
              </w:rPr>
              <w:t>1,939</w:t>
            </w:r>
          </w:p>
        </w:tc>
        <w:tc>
          <w:tcPr>
            <w:tcW w:w="1080" w:type="dxa"/>
            <w:shd w:val="clear" w:color="auto" w:fill="auto"/>
          </w:tcPr>
          <w:p w14:paraId="7CD2973D" w14:textId="40B70553" w:rsidR="00A37C4F" w:rsidRPr="00F86D0A" w:rsidRDefault="00FB4C56" w:rsidP="00F86D0A">
            <w:pPr>
              <w:spacing w:after="0" w:line="240" w:lineRule="auto"/>
              <w:jc w:val="right"/>
              <w:rPr>
                <w:rFonts w:asciiTheme="minorHAnsi" w:eastAsia="Times New Roman" w:hAnsiTheme="minorHAnsi"/>
                <w:sz w:val="21"/>
                <w:szCs w:val="21"/>
              </w:rPr>
            </w:pPr>
            <w:r w:rsidRPr="00F86D0A">
              <w:rPr>
                <w:rFonts w:asciiTheme="minorHAnsi" w:eastAsia="Times New Roman" w:hAnsiTheme="minorHAnsi"/>
                <w:sz w:val="21"/>
                <w:szCs w:val="21"/>
              </w:rPr>
              <w:t>8</w:t>
            </w:r>
          </w:p>
        </w:tc>
        <w:tc>
          <w:tcPr>
            <w:tcW w:w="2970" w:type="dxa"/>
          </w:tcPr>
          <w:p w14:paraId="71A1B96C" w14:textId="58D33C75" w:rsidR="00A37C4F" w:rsidRPr="00F86D0A" w:rsidRDefault="00A37C4F" w:rsidP="00F86D0A">
            <w:pPr>
              <w:spacing w:after="0" w:line="240" w:lineRule="auto"/>
              <w:rPr>
                <w:rFonts w:asciiTheme="minorHAnsi" w:hAnsiTheme="minorHAnsi"/>
                <w:sz w:val="21"/>
                <w:szCs w:val="21"/>
              </w:rPr>
            </w:pPr>
            <w:r w:rsidRPr="00F86D0A">
              <w:rPr>
                <w:rFonts w:asciiTheme="minorHAnsi" w:hAnsiTheme="minorHAnsi" w:cs="Calibri"/>
                <w:sz w:val="21"/>
                <w:szCs w:val="21"/>
              </w:rPr>
              <w:t>User Interface (UI) Designer</w:t>
            </w:r>
          </w:p>
        </w:tc>
        <w:tc>
          <w:tcPr>
            <w:tcW w:w="1080" w:type="dxa"/>
          </w:tcPr>
          <w:p w14:paraId="1FE87254" w14:textId="3AC32940" w:rsidR="00A37C4F" w:rsidRPr="00F86D0A" w:rsidRDefault="00A37C4F" w:rsidP="00F86D0A">
            <w:pPr>
              <w:spacing w:after="0" w:line="240" w:lineRule="auto"/>
              <w:jc w:val="right"/>
              <w:rPr>
                <w:rFonts w:asciiTheme="minorHAnsi" w:hAnsiTheme="minorHAnsi"/>
                <w:sz w:val="21"/>
                <w:szCs w:val="21"/>
              </w:rPr>
            </w:pPr>
            <w:r w:rsidRPr="00F86D0A">
              <w:rPr>
                <w:rFonts w:asciiTheme="minorHAnsi" w:hAnsiTheme="minorHAnsi" w:cs="Calibri"/>
                <w:sz w:val="21"/>
                <w:szCs w:val="21"/>
              </w:rPr>
              <w:t>270</w:t>
            </w:r>
          </w:p>
        </w:tc>
        <w:tc>
          <w:tcPr>
            <w:tcW w:w="1170" w:type="dxa"/>
          </w:tcPr>
          <w:p w14:paraId="1937359E" w14:textId="6B2138AF" w:rsidR="00A37C4F" w:rsidRPr="00F86D0A" w:rsidRDefault="00FB4C56" w:rsidP="00F86D0A">
            <w:pPr>
              <w:spacing w:after="0" w:line="240" w:lineRule="auto"/>
              <w:jc w:val="right"/>
              <w:rPr>
                <w:rFonts w:asciiTheme="minorHAnsi" w:hAnsiTheme="minorHAnsi"/>
                <w:sz w:val="21"/>
                <w:szCs w:val="21"/>
              </w:rPr>
            </w:pPr>
            <w:r w:rsidRPr="00F86D0A">
              <w:rPr>
                <w:rFonts w:asciiTheme="minorHAnsi" w:hAnsiTheme="minorHAnsi"/>
                <w:sz w:val="21"/>
                <w:szCs w:val="21"/>
              </w:rPr>
              <w:t>3</w:t>
            </w:r>
          </w:p>
        </w:tc>
      </w:tr>
      <w:tr w:rsidR="00A37C4F" w:rsidRPr="00C035EC" w14:paraId="3E9046C9" w14:textId="77777777" w:rsidTr="00F86D0A">
        <w:trPr>
          <w:trHeight w:val="287"/>
        </w:trPr>
        <w:tc>
          <w:tcPr>
            <w:tcW w:w="2695" w:type="dxa"/>
            <w:shd w:val="clear" w:color="auto" w:fill="auto"/>
            <w:noWrap/>
          </w:tcPr>
          <w:p w14:paraId="1B147DF2" w14:textId="06CEB88F" w:rsidR="00A37C4F" w:rsidRPr="00F86D0A" w:rsidRDefault="00A37C4F" w:rsidP="00F86D0A">
            <w:pPr>
              <w:spacing w:after="0" w:line="240" w:lineRule="auto"/>
              <w:rPr>
                <w:rFonts w:asciiTheme="minorHAnsi" w:hAnsiTheme="minorHAnsi"/>
                <w:sz w:val="21"/>
                <w:szCs w:val="21"/>
              </w:rPr>
            </w:pPr>
            <w:r w:rsidRPr="00F86D0A">
              <w:rPr>
                <w:rFonts w:asciiTheme="minorHAnsi" w:hAnsiTheme="minorHAnsi" w:cs="Calibri"/>
                <w:sz w:val="21"/>
                <w:szCs w:val="21"/>
              </w:rPr>
              <w:t>Front End Developer</w:t>
            </w:r>
          </w:p>
        </w:tc>
        <w:tc>
          <w:tcPr>
            <w:tcW w:w="1170" w:type="dxa"/>
            <w:shd w:val="clear" w:color="auto" w:fill="auto"/>
            <w:noWrap/>
          </w:tcPr>
          <w:p w14:paraId="7C3075F7" w14:textId="438B0ABC" w:rsidR="00A37C4F" w:rsidRPr="00F86D0A" w:rsidRDefault="00A37C4F" w:rsidP="00F86D0A">
            <w:pPr>
              <w:spacing w:after="0" w:line="240" w:lineRule="auto"/>
              <w:jc w:val="right"/>
              <w:rPr>
                <w:rFonts w:asciiTheme="minorHAnsi" w:hAnsiTheme="minorHAnsi"/>
                <w:sz w:val="21"/>
                <w:szCs w:val="21"/>
              </w:rPr>
            </w:pPr>
            <w:r w:rsidRPr="00F86D0A">
              <w:rPr>
                <w:rFonts w:asciiTheme="minorHAnsi" w:hAnsiTheme="minorHAnsi" w:cs="Calibri"/>
                <w:sz w:val="21"/>
                <w:szCs w:val="21"/>
              </w:rPr>
              <w:t>1,378</w:t>
            </w:r>
          </w:p>
        </w:tc>
        <w:tc>
          <w:tcPr>
            <w:tcW w:w="1080" w:type="dxa"/>
            <w:shd w:val="clear" w:color="auto" w:fill="auto"/>
          </w:tcPr>
          <w:p w14:paraId="6A2A88C0" w14:textId="65EFD17C" w:rsidR="00A37C4F" w:rsidRPr="00F86D0A" w:rsidRDefault="00FB4C56" w:rsidP="00F86D0A">
            <w:pPr>
              <w:spacing w:after="0" w:line="240" w:lineRule="auto"/>
              <w:jc w:val="right"/>
              <w:rPr>
                <w:rFonts w:asciiTheme="minorHAnsi" w:eastAsia="Times New Roman" w:hAnsiTheme="minorHAnsi"/>
                <w:sz w:val="21"/>
                <w:szCs w:val="21"/>
              </w:rPr>
            </w:pPr>
            <w:r w:rsidRPr="00F86D0A">
              <w:rPr>
                <w:rFonts w:asciiTheme="minorHAnsi" w:eastAsia="Times New Roman" w:hAnsiTheme="minorHAnsi"/>
                <w:sz w:val="21"/>
                <w:szCs w:val="21"/>
              </w:rPr>
              <w:t>18</w:t>
            </w:r>
          </w:p>
        </w:tc>
        <w:tc>
          <w:tcPr>
            <w:tcW w:w="2970" w:type="dxa"/>
          </w:tcPr>
          <w:p w14:paraId="7CCD300C" w14:textId="6C12406F" w:rsidR="00A37C4F" w:rsidRPr="00F86D0A" w:rsidRDefault="00A37C4F" w:rsidP="00F86D0A">
            <w:pPr>
              <w:spacing w:after="0" w:line="240" w:lineRule="auto"/>
              <w:rPr>
                <w:rFonts w:asciiTheme="minorHAnsi" w:hAnsiTheme="minorHAnsi"/>
                <w:sz w:val="21"/>
                <w:szCs w:val="21"/>
              </w:rPr>
            </w:pPr>
            <w:r w:rsidRPr="00F86D0A">
              <w:rPr>
                <w:rFonts w:asciiTheme="minorHAnsi" w:hAnsiTheme="minorHAnsi" w:cs="Calibri"/>
                <w:sz w:val="21"/>
                <w:szCs w:val="21"/>
              </w:rPr>
              <w:t>Senior Engineer</w:t>
            </w:r>
          </w:p>
        </w:tc>
        <w:tc>
          <w:tcPr>
            <w:tcW w:w="1080" w:type="dxa"/>
          </w:tcPr>
          <w:p w14:paraId="66B937B0" w14:textId="133EC768" w:rsidR="00A37C4F" w:rsidRPr="00F86D0A" w:rsidRDefault="00A37C4F" w:rsidP="00F86D0A">
            <w:pPr>
              <w:spacing w:after="0" w:line="240" w:lineRule="auto"/>
              <w:jc w:val="right"/>
              <w:rPr>
                <w:rFonts w:asciiTheme="minorHAnsi" w:hAnsiTheme="minorHAnsi"/>
                <w:sz w:val="21"/>
                <w:szCs w:val="21"/>
              </w:rPr>
            </w:pPr>
            <w:r w:rsidRPr="00F86D0A">
              <w:rPr>
                <w:rFonts w:asciiTheme="minorHAnsi" w:hAnsiTheme="minorHAnsi" w:cs="Calibri"/>
                <w:sz w:val="21"/>
                <w:szCs w:val="21"/>
              </w:rPr>
              <w:t>254</w:t>
            </w:r>
          </w:p>
        </w:tc>
        <w:tc>
          <w:tcPr>
            <w:tcW w:w="1170" w:type="dxa"/>
          </w:tcPr>
          <w:p w14:paraId="6A9A5A8A" w14:textId="2A69F7ED" w:rsidR="00A37C4F" w:rsidRPr="00F86D0A" w:rsidRDefault="00FB4C56" w:rsidP="00F86D0A">
            <w:pPr>
              <w:spacing w:after="0" w:line="240" w:lineRule="auto"/>
              <w:jc w:val="right"/>
              <w:rPr>
                <w:rFonts w:asciiTheme="minorHAnsi" w:hAnsiTheme="minorHAnsi"/>
                <w:sz w:val="21"/>
                <w:szCs w:val="21"/>
              </w:rPr>
            </w:pPr>
            <w:r w:rsidRPr="00F86D0A">
              <w:rPr>
                <w:rFonts w:asciiTheme="minorHAnsi" w:hAnsiTheme="minorHAnsi"/>
                <w:sz w:val="21"/>
                <w:szCs w:val="21"/>
              </w:rPr>
              <w:t>9</w:t>
            </w:r>
          </w:p>
        </w:tc>
      </w:tr>
      <w:tr w:rsidR="00A37C4F" w:rsidRPr="00C035EC" w14:paraId="396D2D10" w14:textId="77777777" w:rsidTr="00F86D0A">
        <w:trPr>
          <w:trHeight w:val="287"/>
        </w:trPr>
        <w:tc>
          <w:tcPr>
            <w:tcW w:w="2695" w:type="dxa"/>
            <w:shd w:val="clear" w:color="auto" w:fill="auto"/>
            <w:noWrap/>
          </w:tcPr>
          <w:p w14:paraId="7EA147AE" w14:textId="48279E65" w:rsidR="00A37C4F" w:rsidRPr="00F86D0A" w:rsidRDefault="00A37C4F" w:rsidP="00F86D0A">
            <w:pPr>
              <w:spacing w:after="0" w:line="240" w:lineRule="auto"/>
              <w:rPr>
                <w:rFonts w:asciiTheme="minorHAnsi" w:hAnsiTheme="minorHAnsi"/>
                <w:sz w:val="21"/>
                <w:szCs w:val="21"/>
              </w:rPr>
            </w:pPr>
            <w:r w:rsidRPr="00F86D0A">
              <w:rPr>
                <w:rFonts w:asciiTheme="minorHAnsi" w:hAnsiTheme="minorHAnsi" w:cs="Calibri"/>
                <w:sz w:val="21"/>
                <w:szCs w:val="21"/>
              </w:rPr>
              <w:t>Web Developer</w:t>
            </w:r>
          </w:p>
        </w:tc>
        <w:tc>
          <w:tcPr>
            <w:tcW w:w="1170" w:type="dxa"/>
            <w:shd w:val="clear" w:color="auto" w:fill="auto"/>
            <w:noWrap/>
          </w:tcPr>
          <w:p w14:paraId="0C47D174" w14:textId="32F46933" w:rsidR="00A37C4F" w:rsidRPr="00F86D0A" w:rsidRDefault="00A37C4F" w:rsidP="00F86D0A">
            <w:pPr>
              <w:spacing w:after="0" w:line="240" w:lineRule="auto"/>
              <w:jc w:val="right"/>
              <w:rPr>
                <w:rFonts w:asciiTheme="minorHAnsi" w:hAnsiTheme="minorHAnsi"/>
                <w:sz w:val="21"/>
                <w:szCs w:val="21"/>
              </w:rPr>
            </w:pPr>
            <w:r w:rsidRPr="00F86D0A">
              <w:rPr>
                <w:rFonts w:asciiTheme="minorHAnsi" w:hAnsiTheme="minorHAnsi" w:cs="Calibri"/>
                <w:sz w:val="21"/>
                <w:szCs w:val="21"/>
              </w:rPr>
              <w:t>1,310</w:t>
            </w:r>
          </w:p>
        </w:tc>
        <w:tc>
          <w:tcPr>
            <w:tcW w:w="1080" w:type="dxa"/>
            <w:shd w:val="clear" w:color="auto" w:fill="auto"/>
          </w:tcPr>
          <w:p w14:paraId="3A3B10B4" w14:textId="3046F3C0" w:rsidR="00A37C4F" w:rsidRPr="00F86D0A" w:rsidRDefault="00FB4C56" w:rsidP="00F86D0A">
            <w:pPr>
              <w:spacing w:after="0" w:line="240" w:lineRule="auto"/>
              <w:jc w:val="right"/>
              <w:rPr>
                <w:rFonts w:asciiTheme="minorHAnsi" w:eastAsia="Times New Roman" w:hAnsiTheme="minorHAnsi"/>
                <w:sz w:val="21"/>
                <w:szCs w:val="21"/>
              </w:rPr>
            </w:pPr>
            <w:r w:rsidRPr="00F86D0A">
              <w:rPr>
                <w:rFonts w:asciiTheme="minorHAnsi" w:eastAsia="Times New Roman" w:hAnsiTheme="minorHAnsi"/>
                <w:sz w:val="21"/>
                <w:szCs w:val="21"/>
              </w:rPr>
              <w:t>23</w:t>
            </w:r>
          </w:p>
        </w:tc>
        <w:tc>
          <w:tcPr>
            <w:tcW w:w="2970" w:type="dxa"/>
          </w:tcPr>
          <w:p w14:paraId="06FCA0C3" w14:textId="6A74959A" w:rsidR="00A37C4F" w:rsidRPr="00F86D0A" w:rsidRDefault="00A37C4F" w:rsidP="00F86D0A">
            <w:pPr>
              <w:spacing w:after="0" w:line="240" w:lineRule="auto"/>
              <w:rPr>
                <w:rFonts w:asciiTheme="minorHAnsi" w:hAnsiTheme="minorHAnsi"/>
                <w:sz w:val="21"/>
                <w:szCs w:val="21"/>
              </w:rPr>
            </w:pPr>
            <w:r w:rsidRPr="00F86D0A">
              <w:rPr>
                <w:rFonts w:asciiTheme="minorHAnsi" w:hAnsiTheme="minorHAnsi" w:cs="Calibri"/>
                <w:sz w:val="21"/>
                <w:szCs w:val="21"/>
              </w:rPr>
              <w:t>Backend Engineer</w:t>
            </w:r>
          </w:p>
        </w:tc>
        <w:tc>
          <w:tcPr>
            <w:tcW w:w="1080" w:type="dxa"/>
          </w:tcPr>
          <w:p w14:paraId="24B00460" w14:textId="159C3753" w:rsidR="00A37C4F" w:rsidRPr="00F86D0A" w:rsidRDefault="00A37C4F" w:rsidP="00F86D0A">
            <w:pPr>
              <w:spacing w:after="0" w:line="240" w:lineRule="auto"/>
              <w:jc w:val="right"/>
              <w:rPr>
                <w:rFonts w:asciiTheme="minorHAnsi" w:hAnsiTheme="minorHAnsi"/>
                <w:sz w:val="21"/>
                <w:szCs w:val="21"/>
              </w:rPr>
            </w:pPr>
            <w:r w:rsidRPr="00F86D0A">
              <w:rPr>
                <w:rFonts w:asciiTheme="minorHAnsi" w:hAnsiTheme="minorHAnsi" w:cs="Calibri"/>
                <w:sz w:val="21"/>
                <w:szCs w:val="21"/>
              </w:rPr>
              <w:t>242</w:t>
            </w:r>
          </w:p>
        </w:tc>
        <w:tc>
          <w:tcPr>
            <w:tcW w:w="1170" w:type="dxa"/>
          </w:tcPr>
          <w:p w14:paraId="0FA49ECF" w14:textId="0C796C9C" w:rsidR="00A37C4F" w:rsidRPr="00F86D0A" w:rsidRDefault="00FB4C56" w:rsidP="00F86D0A">
            <w:pPr>
              <w:spacing w:after="0" w:line="240" w:lineRule="auto"/>
              <w:jc w:val="right"/>
              <w:rPr>
                <w:rFonts w:asciiTheme="minorHAnsi" w:hAnsiTheme="minorHAnsi"/>
                <w:sz w:val="21"/>
                <w:szCs w:val="21"/>
              </w:rPr>
            </w:pPr>
            <w:r w:rsidRPr="00F86D0A">
              <w:rPr>
                <w:rFonts w:asciiTheme="minorHAnsi" w:hAnsiTheme="minorHAnsi"/>
                <w:sz w:val="21"/>
                <w:szCs w:val="21"/>
              </w:rPr>
              <w:t>2</w:t>
            </w:r>
          </w:p>
        </w:tc>
      </w:tr>
      <w:tr w:rsidR="00A37C4F" w:rsidRPr="00C035EC" w14:paraId="4581CAEC" w14:textId="77777777" w:rsidTr="00F86D0A">
        <w:trPr>
          <w:trHeight w:val="287"/>
        </w:trPr>
        <w:tc>
          <w:tcPr>
            <w:tcW w:w="2695" w:type="dxa"/>
            <w:shd w:val="clear" w:color="auto" w:fill="auto"/>
            <w:noWrap/>
          </w:tcPr>
          <w:p w14:paraId="6C767614" w14:textId="6574A191" w:rsidR="00A37C4F" w:rsidRPr="00F86D0A" w:rsidRDefault="00A37C4F" w:rsidP="00F86D0A">
            <w:pPr>
              <w:spacing w:after="0" w:line="240" w:lineRule="auto"/>
              <w:rPr>
                <w:rFonts w:asciiTheme="minorHAnsi" w:hAnsiTheme="minorHAnsi"/>
                <w:sz w:val="21"/>
                <w:szCs w:val="21"/>
              </w:rPr>
            </w:pPr>
            <w:r w:rsidRPr="00F86D0A">
              <w:rPr>
                <w:rFonts w:asciiTheme="minorHAnsi" w:hAnsiTheme="minorHAnsi" w:cs="Calibri"/>
                <w:sz w:val="21"/>
                <w:szCs w:val="21"/>
              </w:rPr>
              <w:t>Graphic Designer</w:t>
            </w:r>
          </w:p>
        </w:tc>
        <w:tc>
          <w:tcPr>
            <w:tcW w:w="1170" w:type="dxa"/>
            <w:shd w:val="clear" w:color="auto" w:fill="auto"/>
            <w:noWrap/>
          </w:tcPr>
          <w:p w14:paraId="179CE171" w14:textId="466721ED" w:rsidR="00A37C4F" w:rsidRPr="00F86D0A" w:rsidRDefault="00A37C4F" w:rsidP="00F86D0A">
            <w:pPr>
              <w:spacing w:after="0" w:line="240" w:lineRule="auto"/>
              <w:jc w:val="right"/>
              <w:rPr>
                <w:rFonts w:asciiTheme="minorHAnsi" w:hAnsiTheme="minorHAnsi"/>
                <w:sz w:val="21"/>
                <w:szCs w:val="21"/>
              </w:rPr>
            </w:pPr>
            <w:r w:rsidRPr="00F86D0A">
              <w:rPr>
                <w:rFonts w:asciiTheme="minorHAnsi" w:hAnsiTheme="minorHAnsi" w:cs="Calibri"/>
                <w:sz w:val="21"/>
                <w:szCs w:val="21"/>
              </w:rPr>
              <w:t>1,208</w:t>
            </w:r>
          </w:p>
        </w:tc>
        <w:tc>
          <w:tcPr>
            <w:tcW w:w="1080" w:type="dxa"/>
            <w:shd w:val="clear" w:color="auto" w:fill="auto"/>
          </w:tcPr>
          <w:p w14:paraId="78816F68" w14:textId="37A3BEA7" w:rsidR="00A37C4F" w:rsidRPr="00F86D0A" w:rsidRDefault="00FB4C56" w:rsidP="00F86D0A">
            <w:pPr>
              <w:spacing w:after="0" w:line="240" w:lineRule="auto"/>
              <w:jc w:val="right"/>
              <w:rPr>
                <w:rFonts w:asciiTheme="minorHAnsi" w:eastAsia="Times New Roman" w:hAnsiTheme="minorHAnsi"/>
                <w:sz w:val="21"/>
                <w:szCs w:val="21"/>
              </w:rPr>
            </w:pPr>
            <w:r w:rsidRPr="00F86D0A">
              <w:rPr>
                <w:rFonts w:asciiTheme="minorHAnsi" w:eastAsia="Times New Roman" w:hAnsiTheme="minorHAnsi"/>
                <w:sz w:val="21"/>
                <w:szCs w:val="21"/>
              </w:rPr>
              <w:t>54</w:t>
            </w:r>
          </w:p>
        </w:tc>
        <w:tc>
          <w:tcPr>
            <w:tcW w:w="2970" w:type="dxa"/>
          </w:tcPr>
          <w:p w14:paraId="189BF44D" w14:textId="250320BA" w:rsidR="00A37C4F" w:rsidRPr="00F86D0A" w:rsidRDefault="00A37C4F" w:rsidP="00F86D0A">
            <w:pPr>
              <w:spacing w:after="0" w:line="240" w:lineRule="auto"/>
              <w:rPr>
                <w:rFonts w:asciiTheme="minorHAnsi" w:hAnsiTheme="minorHAnsi"/>
                <w:sz w:val="21"/>
                <w:szCs w:val="21"/>
              </w:rPr>
            </w:pPr>
            <w:r w:rsidRPr="00F86D0A">
              <w:rPr>
                <w:rFonts w:asciiTheme="minorHAnsi" w:hAnsiTheme="minorHAnsi" w:cs="Calibri"/>
                <w:sz w:val="21"/>
                <w:szCs w:val="21"/>
              </w:rPr>
              <w:t>Web Designer</w:t>
            </w:r>
          </w:p>
        </w:tc>
        <w:tc>
          <w:tcPr>
            <w:tcW w:w="1080" w:type="dxa"/>
          </w:tcPr>
          <w:p w14:paraId="31F7E9D7" w14:textId="040B548B" w:rsidR="00A37C4F" w:rsidRPr="00F86D0A" w:rsidRDefault="00A37C4F" w:rsidP="00F86D0A">
            <w:pPr>
              <w:spacing w:after="0" w:line="240" w:lineRule="auto"/>
              <w:jc w:val="right"/>
              <w:rPr>
                <w:rFonts w:asciiTheme="minorHAnsi" w:hAnsiTheme="minorHAnsi"/>
                <w:sz w:val="21"/>
                <w:szCs w:val="21"/>
              </w:rPr>
            </w:pPr>
            <w:r w:rsidRPr="00F86D0A">
              <w:rPr>
                <w:rFonts w:asciiTheme="minorHAnsi" w:hAnsiTheme="minorHAnsi" w:cs="Calibri"/>
                <w:sz w:val="21"/>
                <w:szCs w:val="21"/>
              </w:rPr>
              <w:t>225</w:t>
            </w:r>
          </w:p>
        </w:tc>
        <w:tc>
          <w:tcPr>
            <w:tcW w:w="1170" w:type="dxa"/>
          </w:tcPr>
          <w:p w14:paraId="0ED2BBF8" w14:textId="6AA1D7AE" w:rsidR="00A37C4F" w:rsidRPr="00F86D0A" w:rsidRDefault="00FB4C56" w:rsidP="00F86D0A">
            <w:pPr>
              <w:spacing w:after="0" w:line="240" w:lineRule="auto"/>
              <w:jc w:val="right"/>
              <w:rPr>
                <w:rFonts w:asciiTheme="minorHAnsi" w:hAnsiTheme="minorHAnsi"/>
                <w:sz w:val="21"/>
                <w:szCs w:val="21"/>
              </w:rPr>
            </w:pPr>
            <w:r w:rsidRPr="00F86D0A">
              <w:rPr>
                <w:rFonts w:asciiTheme="minorHAnsi" w:hAnsiTheme="minorHAnsi"/>
                <w:sz w:val="21"/>
                <w:szCs w:val="21"/>
              </w:rPr>
              <w:t>5</w:t>
            </w:r>
          </w:p>
        </w:tc>
      </w:tr>
      <w:tr w:rsidR="00A37C4F" w:rsidRPr="00C035EC" w14:paraId="62112046" w14:textId="77777777" w:rsidTr="00F86D0A">
        <w:trPr>
          <w:trHeight w:val="287"/>
        </w:trPr>
        <w:tc>
          <w:tcPr>
            <w:tcW w:w="2695" w:type="dxa"/>
            <w:shd w:val="clear" w:color="auto" w:fill="auto"/>
            <w:noWrap/>
          </w:tcPr>
          <w:p w14:paraId="535E2726" w14:textId="7D8D4A4D" w:rsidR="00A37C4F" w:rsidRPr="00F86D0A" w:rsidRDefault="00A37C4F" w:rsidP="00F86D0A">
            <w:pPr>
              <w:spacing w:after="0" w:line="240" w:lineRule="auto"/>
              <w:rPr>
                <w:rFonts w:asciiTheme="minorHAnsi" w:hAnsiTheme="minorHAnsi"/>
                <w:sz w:val="21"/>
                <w:szCs w:val="21"/>
              </w:rPr>
            </w:pPr>
            <w:r w:rsidRPr="00F86D0A">
              <w:rPr>
                <w:rFonts w:asciiTheme="minorHAnsi" w:hAnsiTheme="minorHAnsi" w:cs="Calibri"/>
                <w:sz w:val="21"/>
                <w:szCs w:val="21"/>
              </w:rPr>
              <w:t>User Interface (UI) Developer</w:t>
            </w:r>
          </w:p>
        </w:tc>
        <w:tc>
          <w:tcPr>
            <w:tcW w:w="1170" w:type="dxa"/>
            <w:shd w:val="clear" w:color="auto" w:fill="auto"/>
            <w:noWrap/>
          </w:tcPr>
          <w:p w14:paraId="5E10BCA3" w14:textId="30685792" w:rsidR="00A37C4F" w:rsidRPr="00F86D0A" w:rsidRDefault="00A37C4F" w:rsidP="00F86D0A">
            <w:pPr>
              <w:spacing w:after="0" w:line="240" w:lineRule="auto"/>
              <w:jc w:val="right"/>
              <w:rPr>
                <w:rFonts w:asciiTheme="minorHAnsi" w:hAnsiTheme="minorHAnsi"/>
                <w:sz w:val="21"/>
                <w:szCs w:val="21"/>
              </w:rPr>
            </w:pPr>
            <w:r w:rsidRPr="00F86D0A">
              <w:rPr>
                <w:rFonts w:asciiTheme="minorHAnsi" w:hAnsiTheme="minorHAnsi" w:cs="Calibri"/>
                <w:sz w:val="21"/>
                <w:szCs w:val="21"/>
              </w:rPr>
              <w:t>1,177</w:t>
            </w:r>
          </w:p>
        </w:tc>
        <w:tc>
          <w:tcPr>
            <w:tcW w:w="1080" w:type="dxa"/>
            <w:shd w:val="clear" w:color="auto" w:fill="auto"/>
          </w:tcPr>
          <w:p w14:paraId="43219F44" w14:textId="76020FEB" w:rsidR="00A37C4F" w:rsidRPr="00F86D0A" w:rsidRDefault="00FB4C56" w:rsidP="00F86D0A">
            <w:pPr>
              <w:spacing w:after="0" w:line="240" w:lineRule="auto"/>
              <w:jc w:val="right"/>
              <w:rPr>
                <w:rFonts w:asciiTheme="minorHAnsi" w:eastAsia="Times New Roman" w:hAnsiTheme="minorHAnsi"/>
                <w:sz w:val="21"/>
                <w:szCs w:val="21"/>
              </w:rPr>
            </w:pPr>
            <w:r w:rsidRPr="00F86D0A">
              <w:rPr>
                <w:rFonts w:asciiTheme="minorHAnsi" w:eastAsia="Times New Roman" w:hAnsiTheme="minorHAnsi"/>
                <w:sz w:val="21"/>
                <w:szCs w:val="21"/>
              </w:rPr>
              <w:t>1</w:t>
            </w:r>
          </w:p>
        </w:tc>
        <w:tc>
          <w:tcPr>
            <w:tcW w:w="2970" w:type="dxa"/>
          </w:tcPr>
          <w:p w14:paraId="7BE7DCAD" w14:textId="41B70B39" w:rsidR="00A37C4F" w:rsidRPr="00F86D0A" w:rsidRDefault="00A37C4F" w:rsidP="00F86D0A">
            <w:pPr>
              <w:spacing w:after="0" w:line="240" w:lineRule="auto"/>
              <w:rPr>
                <w:rFonts w:asciiTheme="minorHAnsi" w:hAnsiTheme="minorHAnsi"/>
                <w:sz w:val="21"/>
                <w:szCs w:val="21"/>
              </w:rPr>
            </w:pPr>
            <w:r w:rsidRPr="00F86D0A">
              <w:rPr>
                <w:rFonts w:asciiTheme="minorHAnsi" w:hAnsiTheme="minorHAnsi" w:cs="Calibri"/>
                <w:sz w:val="21"/>
                <w:szCs w:val="21"/>
              </w:rPr>
              <w:t>Java Developer</w:t>
            </w:r>
          </w:p>
        </w:tc>
        <w:tc>
          <w:tcPr>
            <w:tcW w:w="1080" w:type="dxa"/>
          </w:tcPr>
          <w:p w14:paraId="0909C50C" w14:textId="2636626D" w:rsidR="00A37C4F" w:rsidRPr="00F86D0A" w:rsidRDefault="00A37C4F" w:rsidP="00F86D0A">
            <w:pPr>
              <w:spacing w:after="0" w:line="240" w:lineRule="auto"/>
              <w:jc w:val="right"/>
              <w:rPr>
                <w:rFonts w:asciiTheme="minorHAnsi" w:hAnsiTheme="minorHAnsi"/>
                <w:sz w:val="21"/>
                <w:szCs w:val="21"/>
              </w:rPr>
            </w:pPr>
            <w:r w:rsidRPr="00F86D0A">
              <w:rPr>
                <w:rFonts w:asciiTheme="minorHAnsi" w:hAnsiTheme="minorHAnsi" w:cs="Calibri"/>
                <w:sz w:val="21"/>
                <w:szCs w:val="21"/>
              </w:rPr>
              <w:t>219</w:t>
            </w:r>
          </w:p>
        </w:tc>
        <w:tc>
          <w:tcPr>
            <w:tcW w:w="1170" w:type="dxa"/>
          </w:tcPr>
          <w:p w14:paraId="56D91BEC" w14:textId="1BF70C87" w:rsidR="00A37C4F" w:rsidRPr="00F86D0A" w:rsidRDefault="00FB4C56" w:rsidP="00F86D0A">
            <w:pPr>
              <w:spacing w:after="0" w:line="240" w:lineRule="auto"/>
              <w:jc w:val="right"/>
              <w:rPr>
                <w:rFonts w:asciiTheme="minorHAnsi" w:hAnsiTheme="minorHAnsi"/>
                <w:sz w:val="21"/>
                <w:szCs w:val="21"/>
              </w:rPr>
            </w:pPr>
            <w:r w:rsidRPr="00F86D0A">
              <w:rPr>
                <w:rFonts w:asciiTheme="minorHAnsi" w:hAnsiTheme="minorHAnsi"/>
                <w:sz w:val="21"/>
                <w:szCs w:val="21"/>
              </w:rPr>
              <w:t>2</w:t>
            </w:r>
          </w:p>
        </w:tc>
      </w:tr>
      <w:tr w:rsidR="00A37C4F" w:rsidRPr="00C035EC" w14:paraId="176639BC" w14:textId="77777777" w:rsidTr="00F86D0A">
        <w:trPr>
          <w:trHeight w:val="287"/>
        </w:trPr>
        <w:tc>
          <w:tcPr>
            <w:tcW w:w="2695" w:type="dxa"/>
            <w:shd w:val="clear" w:color="auto" w:fill="auto"/>
            <w:noWrap/>
          </w:tcPr>
          <w:p w14:paraId="66C90D54" w14:textId="2DF44F96" w:rsidR="00A37C4F" w:rsidRPr="00F86D0A" w:rsidRDefault="00A37C4F" w:rsidP="00F86D0A">
            <w:pPr>
              <w:spacing w:after="0" w:line="240" w:lineRule="auto"/>
              <w:rPr>
                <w:rFonts w:asciiTheme="minorHAnsi" w:hAnsiTheme="minorHAnsi"/>
                <w:sz w:val="21"/>
                <w:szCs w:val="21"/>
              </w:rPr>
            </w:pPr>
            <w:r w:rsidRPr="00F86D0A">
              <w:rPr>
                <w:rFonts w:asciiTheme="minorHAnsi" w:hAnsiTheme="minorHAnsi" w:cs="Calibri"/>
                <w:sz w:val="21"/>
                <w:szCs w:val="21"/>
              </w:rPr>
              <w:t>Software Development Engineer</w:t>
            </w:r>
          </w:p>
        </w:tc>
        <w:tc>
          <w:tcPr>
            <w:tcW w:w="1170" w:type="dxa"/>
            <w:shd w:val="clear" w:color="auto" w:fill="auto"/>
            <w:noWrap/>
          </w:tcPr>
          <w:p w14:paraId="4A114EAB" w14:textId="109DF547" w:rsidR="00A37C4F" w:rsidRPr="00F86D0A" w:rsidRDefault="00A37C4F" w:rsidP="00F86D0A">
            <w:pPr>
              <w:spacing w:after="0" w:line="240" w:lineRule="auto"/>
              <w:jc w:val="right"/>
              <w:rPr>
                <w:rFonts w:asciiTheme="minorHAnsi" w:hAnsiTheme="minorHAnsi"/>
                <w:sz w:val="21"/>
                <w:szCs w:val="21"/>
              </w:rPr>
            </w:pPr>
            <w:r w:rsidRPr="00F86D0A">
              <w:rPr>
                <w:rFonts w:asciiTheme="minorHAnsi" w:hAnsiTheme="minorHAnsi" w:cs="Calibri"/>
                <w:sz w:val="21"/>
                <w:szCs w:val="21"/>
              </w:rPr>
              <w:t>982</w:t>
            </w:r>
          </w:p>
        </w:tc>
        <w:tc>
          <w:tcPr>
            <w:tcW w:w="1080" w:type="dxa"/>
            <w:shd w:val="clear" w:color="auto" w:fill="auto"/>
          </w:tcPr>
          <w:p w14:paraId="1503D954" w14:textId="168B3401" w:rsidR="00A37C4F" w:rsidRPr="00F86D0A" w:rsidRDefault="00FB4C56" w:rsidP="00F86D0A">
            <w:pPr>
              <w:spacing w:after="0" w:line="240" w:lineRule="auto"/>
              <w:jc w:val="right"/>
              <w:rPr>
                <w:rFonts w:asciiTheme="minorHAnsi" w:eastAsia="Times New Roman" w:hAnsiTheme="minorHAnsi"/>
                <w:sz w:val="21"/>
                <w:szCs w:val="21"/>
              </w:rPr>
            </w:pPr>
            <w:r w:rsidRPr="00F86D0A">
              <w:rPr>
                <w:rFonts w:asciiTheme="minorHAnsi" w:eastAsia="Times New Roman" w:hAnsiTheme="minorHAnsi"/>
                <w:sz w:val="21"/>
                <w:szCs w:val="21"/>
              </w:rPr>
              <w:t>9</w:t>
            </w:r>
          </w:p>
        </w:tc>
        <w:tc>
          <w:tcPr>
            <w:tcW w:w="2970" w:type="dxa"/>
          </w:tcPr>
          <w:p w14:paraId="4FB531DF" w14:textId="0F6AA579" w:rsidR="00A37C4F" w:rsidRPr="00F86D0A" w:rsidRDefault="00A37C4F" w:rsidP="00F86D0A">
            <w:pPr>
              <w:spacing w:after="0" w:line="240" w:lineRule="auto"/>
              <w:rPr>
                <w:rFonts w:asciiTheme="minorHAnsi" w:hAnsiTheme="minorHAnsi"/>
                <w:sz w:val="21"/>
                <w:szCs w:val="21"/>
              </w:rPr>
            </w:pPr>
            <w:r w:rsidRPr="00F86D0A">
              <w:rPr>
                <w:rFonts w:asciiTheme="minorHAnsi" w:hAnsiTheme="minorHAnsi" w:cs="Calibri"/>
                <w:sz w:val="21"/>
                <w:szCs w:val="21"/>
              </w:rPr>
              <w:t>Front End Web Developer</w:t>
            </w:r>
          </w:p>
        </w:tc>
        <w:tc>
          <w:tcPr>
            <w:tcW w:w="1080" w:type="dxa"/>
          </w:tcPr>
          <w:p w14:paraId="7547275A" w14:textId="095ADD70" w:rsidR="00A37C4F" w:rsidRPr="00F86D0A" w:rsidRDefault="00A37C4F" w:rsidP="00F86D0A">
            <w:pPr>
              <w:spacing w:after="0" w:line="240" w:lineRule="auto"/>
              <w:jc w:val="right"/>
              <w:rPr>
                <w:rFonts w:asciiTheme="minorHAnsi" w:hAnsiTheme="minorHAnsi"/>
                <w:sz w:val="21"/>
                <w:szCs w:val="21"/>
              </w:rPr>
            </w:pPr>
            <w:r w:rsidRPr="00F86D0A">
              <w:rPr>
                <w:rFonts w:asciiTheme="minorHAnsi" w:hAnsiTheme="minorHAnsi" w:cs="Calibri"/>
                <w:sz w:val="21"/>
                <w:szCs w:val="21"/>
              </w:rPr>
              <w:t>212</w:t>
            </w:r>
          </w:p>
        </w:tc>
        <w:tc>
          <w:tcPr>
            <w:tcW w:w="1170" w:type="dxa"/>
          </w:tcPr>
          <w:p w14:paraId="45BDA4C0" w14:textId="77777777" w:rsidR="00A37C4F" w:rsidRPr="00F86D0A" w:rsidRDefault="00A37C4F" w:rsidP="00F86D0A">
            <w:pPr>
              <w:spacing w:after="0" w:line="240" w:lineRule="auto"/>
              <w:jc w:val="right"/>
              <w:rPr>
                <w:rFonts w:asciiTheme="minorHAnsi" w:hAnsiTheme="minorHAnsi"/>
                <w:sz w:val="21"/>
                <w:szCs w:val="21"/>
              </w:rPr>
            </w:pPr>
          </w:p>
        </w:tc>
      </w:tr>
      <w:tr w:rsidR="00A37C4F" w:rsidRPr="00C035EC" w14:paraId="3AD9D538" w14:textId="77777777" w:rsidTr="00F86D0A">
        <w:trPr>
          <w:trHeight w:val="287"/>
        </w:trPr>
        <w:tc>
          <w:tcPr>
            <w:tcW w:w="2695" w:type="dxa"/>
            <w:shd w:val="clear" w:color="auto" w:fill="auto"/>
            <w:noWrap/>
          </w:tcPr>
          <w:p w14:paraId="5B5C05E4" w14:textId="16D758B9" w:rsidR="00A37C4F" w:rsidRPr="00F86D0A" w:rsidRDefault="00A37C4F" w:rsidP="00F86D0A">
            <w:pPr>
              <w:spacing w:after="0" w:line="240" w:lineRule="auto"/>
              <w:rPr>
                <w:rFonts w:asciiTheme="minorHAnsi" w:hAnsiTheme="minorHAnsi"/>
                <w:sz w:val="21"/>
                <w:szCs w:val="21"/>
              </w:rPr>
            </w:pPr>
            <w:r w:rsidRPr="00F86D0A">
              <w:rPr>
                <w:rFonts w:asciiTheme="minorHAnsi" w:hAnsiTheme="minorHAnsi" w:cs="Calibri"/>
                <w:sz w:val="21"/>
                <w:szCs w:val="21"/>
              </w:rPr>
              <w:t>User Interface (UX)/User Experience (UX) Designer</w:t>
            </w:r>
          </w:p>
        </w:tc>
        <w:tc>
          <w:tcPr>
            <w:tcW w:w="1170" w:type="dxa"/>
            <w:shd w:val="clear" w:color="auto" w:fill="auto"/>
            <w:noWrap/>
          </w:tcPr>
          <w:p w14:paraId="745AE88C" w14:textId="5E735FF6" w:rsidR="00A37C4F" w:rsidRPr="00F86D0A" w:rsidRDefault="00A37C4F" w:rsidP="00F86D0A">
            <w:pPr>
              <w:spacing w:after="0" w:line="240" w:lineRule="auto"/>
              <w:jc w:val="right"/>
              <w:rPr>
                <w:rFonts w:asciiTheme="minorHAnsi" w:hAnsiTheme="minorHAnsi"/>
                <w:sz w:val="21"/>
                <w:szCs w:val="21"/>
              </w:rPr>
            </w:pPr>
            <w:r w:rsidRPr="00F86D0A">
              <w:rPr>
                <w:rFonts w:asciiTheme="minorHAnsi" w:hAnsiTheme="minorHAnsi" w:cs="Calibri"/>
                <w:sz w:val="21"/>
                <w:szCs w:val="21"/>
              </w:rPr>
              <w:t>925</w:t>
            </w:r>
          </w:p>
        </w:tc>
        <w:tc>
          <w:tcPr>
            <w:tcW w:w="1080" w:type="dxa"/>
            <w:shd w:val="clear" w:color="auto" w:fill="auto"/>
          </w:tcPr>
          <w:p w14:paraId="5E983234" w14:textId="10F29E10" w:rsidR="00A37C4F" w:rsidRPr="00F86D0A" w:rsidRDefault="00FB4C56" w:rsidP="00F86D0A">
            <w:pPr>
              <w:spacing w:after="0" w:line="240" w:lineRule="auto"/>
              <w:jc w:val="right"/>
              <w:rPr>
                <w:rFonts w:asciiTheme="minorHAnsi" w:eastAsia="Times New Roman" w:hAnsiTheme="minorHAnsi"/>
                <w:sz w:val="21"/>
                <w:szCs w:val="21"/>
              </w:rPr>
            </w:pPr>
            <w:r w:rsidRPr="00F86D0A">
              <w:rPr>
                <w:rFonts w:asciiTheme="minorHAnsi" w:eastAsia="Times New Roman" w:hAnsiTheme="minorHAnsi"/>
                <w:sz w:val="21"/>
                <w:szCs w:val="21"/>
              </w:rPr>
              <w:t>63</w:t>
            </w:r>
          </w:p>
        </w:tc>
        <w:tc>
          <w:tcPr>
            <w:tcW w:w="2970" w:type="dxa"/>
          </w:tcPr>
          <w:p w14:paraId="0FCACBBC" w14:textId="7DEDDA4A" w:rsidR="00A37C4F" w:rsidRPr="00F86D0A" w:rsidRDefault="00A37C4F" w:rsidP="00F86D0A">
            <w:pPr>
              <w:spacing w:after="0" w:line="240" w:lineRule="auto"/>
              <w:rPr>
                <w:rFonts w:asciiTheme="minorHAnsi" w:hAnsiTheme="minorHAnsi"/>
                <w:sz w:val="21"/>
                <w:szCs w:val="21"/>
              </w:rPr>
            </w:pPr>
            <w:r w:rsidRPr="00F86D0A">
              <w:rPr>
                <w:rFonts w:asciiTheme="minorHAnsi" w:hAnsiTheme="minorHAnsi" w:cs="Calibri"/>
                <w:sz w:val="21"/>
                <w:szCs w:val="21"/>
              </w:rPr>
              <w:t>Senior Backend Engineer</w:t>
            </w:r>
          </w:p>
        </w:tc>
        <w:tc>
          <w:tcPr>
            <w:tcW w:w="1080" w:type="dxa"/>
          </w:tcPr>
          <w:p w14:paraId="71F6B2C7" w14:textId="28DC4976" w:rsidR="00A37C4F" w:rsidRPr="00F86D0A" w:rsidRDefault="00A37C4F" w:rsidP="00F86D0A">
            <w:pPr>
              <w:spacing w:after="0" w:line="240" w:lineRule="auto"/>
              <w:jc w:val="right"/>
              <w:rPr>
                <w:rFonts w:asciiTheme="minorHAnsi" w:hAnsiTheme="minorHAnsi"/>
                <w:sz w:val="21"/>
                <w:szCs w:val="21"/>
              </w:rPr>
            </w:pPr>
            <w:r w:rsidRPr="00F86D0A">
              <w:rPr>
                <w:rFonts w:asciiTheme="minorHAnsi" w:hAnsiTheme="minorHAnsi" w:cs="Calibri"/>
                <w:sz w:val="21"/>
                <w:szCs w:val="21"/>
              </w:rPr>
              <w:t>198</w:t>
            </w:r>
          </w:p>
        </w:tc>
        <w:tc>
          <w:tcPr>
            <w:tcW w:w="1170" w:type="dxa"/>
          </w:tcPr>
          <w:p w14:paraId="20356113" w14:textId="77777777" w:rsidR="00A37C4F" w:rsidRPr="00F86D0A" w:rsidRDefault="00A37C4F" w:rsidP="00F86D0A">
            <w:pPr>
              <w:spacing w:after="0" w:line="240" w:lineRule="auto"/>
              <w:jc w:val="right"/>
              <w:rPr>
                <w:rFonts w:asciiTheme="minorHAnsi" w:hAnsiTheme="minorHAnsi"/>
                <w:sz w:val="21"/>
                <w:szCs w:val="21"/>
              </w:rPr>
            </w:pPr>
          </w:p>
        </w:tc>
      </w:tr>
      <w:tr w:rsidR="00A37C4F" w:rsidRPr="00C035EC" w14:paraId="59B8F9F7" w14:textId="77777777" w:rsidTr="00F86D0A">
        <w:trPr>
          <w:trHeight w:val="287"/>
        </w:trPr>
        <w:tc>
          <w:tcPr>
            <w:tcW w:w="2695" w:type="dxa"/>
            <w:shd w:val="clear" w:color="auto" w:fill="auto"/>
            <w:noWrap/>
          </w:tcPr>
          <w:p w14:paraId="434BAE67" w14:textId="0B354766" w:rsidR="00A37C4F" w:rsidRPr="00F86D0A" w:rsidRDefault="00A37C4F" w:rsidP="00F86D0A">
            <w:pPr>
              <w:spacing w:after="0" w:line="240" w:lineRule="auto"/>
              <w:rPr>
                <w:rFonts w:asciiTheme="minorHAnsi" w:hAnsiTheme="minorHAnsi"/>
                <w:sz w:val="21"/>
                <w:szCs w:val="21"/>
              </w:rPr>
            </w:pPr>
            <w:r w:rsidRPr="00F86D0A">
              <w:rPr>
                <w:rFonts w:asciiTheme="minorHAnsi" w:hAnsiTheme="minorHAnsi" w:cs="Calibri"/>
                <w:sz w:val="21"/>
                <w:szCs w:val="21"/>
              </w:rPr>
              <w:t>PHP Developer</w:t>
            </w:r>
          </w:p>
        </w:tc>
        <w:tc>
          <w:tcPr>
            <w:tcW w:w="1170" w:type="dxa"/>
            <w:shd w:val="clear" w:color="auto" w:fill="auto"/>
            <w:noWrap/>
          </w:tcPr>
          <w:p w14:paraId="496E85C7" w14:textId="1600BE2B" w:rsidR="00A37C4F" w:rsidRPr="00F86D0A" w:rsidRDefault="00A37C4F" w:rsidP="00F86D0A">
            <w:pPr>
              <w:spacing w:after="0" w:line="240" w:lineRule="auto"/>
              <w:jc w:val="right"/>
              <w:rPr>
                <w:rFonts w:asciiTheme="minorHAnsi" w:hAnsiTheme="minorHAnsi"/>
                <w:sz w:val="21"/>
                <w:szCs w:val="21"/>
              </w:rPr>
            </w:pPr>
            <w:r w:rsidRPr="00F86D0A">
              <w:rPr>
                <w:rFonts w:asciiTheme="minorHAnsi" w:hAnsiTheme="minorHAnsi" w:cs="Calibri"/>
                <w:sz w:val="21"/>
                <w:szCs w:val="21"/>
              </w:rPr>
              <w:t>924</w:t>
            </w:r>
          </w:p>
        </w:tc>
        <w:tc>
          <w:tcPr>
            <w:tcW w:w="1080" w:type="dxa"/>
            <w:shd w:val="clear" w:color="auto" w:fill="auto"/>
          </w:tcPr>
          <w:p w14:paraId="300EED66" w14:textId="6506FC6C" w:rsidR="00A37C4F" w:rsidRPr="00F86D0A" w:rsidRDefault="00FB4C56" w:rsidP="00F86D0A">
            <w:pPr>
              <w:spacing w:after="0" w:line="240" w:lineRule="auto"/>
              <w:jc w:val="right"/>
              <w:rPr>
                <w:rFonts w:asciiTheme="minorHAnsi" w:eastAsia="Times New Roman" w:hAnsiTheme="minorHAnsi"/>
                <w:sz w:val="21"/>
                <w:szCs w:val="21"/>
              </w:rPr>
            </w:pPr>
            <w:r w:rsidRPr="00F86D0A">
              <w:rPr>
                <w:rFonts w:asciiTheme="minorHAnsi" w:eastAsia="Times New Roman" w:hAnsiTheme="minorHAnsi"/>
                <w:sz w:val="21"/>
                <w:szCs w:val="21"/>
              </w:rPr>
              <w:t>184</w:t>
            </w:r>
          </w:p>
        </w:tc>
        <w:tc>
          <w:tcPr>
            <w:tcW w:w="2970" w:type="dxa"/>
          </w:tcPr>
          <w:p w14:paraId="47B62E2F" w14:textId="25FB0205" w:rsidR="00A37C4F" w:rsidRPr="00F86D0A" w:rsidRDefault="00A37C4F" w:rsidP="00F86D0A">
            <w:pPr>
              <w:spacing w:after="0" w:line="240" w:lineRule="auto"/>
              <w:rPr>
                <w:rFonts w:asciiTheme="minorHAnsi" w:hAnsiTheme="minorHAnsi"/>
                <w:sz w:val="21"/>
                <w:szCs w:val="21"/>
              </w:rPr>
            </w:pPr>
            <w:r w:rsidRPr="00F86D0A">
              <w:rPr>
                <w:rFonts w:asciiTheme="minorHAnsi" w:hAnsiTheme="minorHAnsi" w:cs="Calibri"/>
                <w:sz w:val="21"/>
                <w:szCs w:val="21"/>
              </w:rPr>
              <w:t>Developer</w:t>
            </w:r>
          </w:p>
        </w:tc>
        <w:tc>
          <w:tcPr>
            <w:tcW w:w="1080" w:type="dxa"/>
          </w:tcPr>
          <w:p w14:paraId="33168988" w14:textId="29893E9A" w:rsidR="00A37C4F" w:rsidRPr="00F86D0A" w:rsidRDefault="00A37C4F" w:rsidP="00F86D0A">
            <w:pPr>
              <w:spacing w:after="0" w:line="240" w:lineRule="auto"/>
              <w:jc w:val="right"/>
              <w:rPr>
                <w:rFonts w:asciiTheme="minorHAnsi" w:hAnsiTheme="minorHAnsi"/>
                <w:sz w:val="21"/>
                <w:szCs w:val="21"/>
              </w:rPr>
            </w:pPr>
            <w:r w:rsidRPr="00F86D0A">
              <w:rPr>
                <w:rFonts w:asciiTheme="minorHAnsi" w:hAnsiTheme="minorHAnsi" w:cs="Calibri"/>
                <w:sz w:val="21"/>
                <w:szCs w:val="21"/>
              </w:rPr>
              <w:t>172</w:t>
            </w:r>
          </w:p>
        </w:tc>
        <w:tc>
          <w:tcPr>
            <w:tcW w:w="1170" w:type="dxa"/>
          </w:tcPr>
          <w:p w14:paraId="02A6F2B0" w14:textId="6428D2BC" w:rsidR="00A37C4F" w:rsidRPr="00F86D0A" w:rsidRDefault="00FB4C56" w:rsidP="00F86D0A">
            <w:pPr>
              <w:spacing w:after="0" w:line="240" w:lineRule="auto"/>
              <w:jc w:val="right"/>
              <w:rPr>
                <w:rFonts w:asciiTheme="minorHAnsi" w:hAnsiTheme="minorHAnsi"/>
                <w:sz w:val="21"/>
                <w:szCs w:val="21"/>
              </w:rPr>
            </w:pPr>
            <w:r w:rsidRPr="00F86D0A">
              <w:rPr>
                <w:rFonts w:asciiTheme="minorHAnsi" w:hAnsiTheme="minorHAnsi"/>
                <w:sz w:val="21"/>
                <w:szCs w:val="21"/>
              </w:rPr>
              <w:t>1</w:t>
            </w:r>
          </w:p>
        </w:tc>
      </w:tr>
      <w:tr w:rsidR="00A37C4F" w:rsidRPr="00C035EC" w14:paraId="7E2465AD" w14:textId="77777777" w:rsidTr="00F86D0A">
        <w:trPr>
          <w:trHeight w:val="287"/>
        </w:trPr>
        <w:tc>
          <w:tcPr>
            <w:tcW w:w="2695" w:type="dxa"/>
            <w:shd w:val="clear" w:color="auto" w:fill="auto"/>
            <w:noWrap/>
          </w:tcPr>
          <w:p w14:paraId="494A5BB6" w14:textId="358C2E3F" w:rsidR="00A37C4F" w:rsidRPr="00F86D0A" w:rsidRDefault="00A37C4F" w:rsidP="00F86D0A">
            <w:pPr>
              <w:spacing w:after="0" w:line="240" w:lineRule="auto"/>
              <w:rPr>
                <w:rFonts w:asciiTheme="minorHAnsi" w:hAnsiTheme="minorHAnsi"/>
                <w:sz w:val="21"/>
                <w:szCs w:val="21"/>
              </w:rPr>
            </w:pPr>
            <w:r w:rsidRPr="00F86D0A">
              <w:rPr>
                <w:rFonts w:asciiTheme="minorHAnsi" w:hAnsiTheme="minorHAnsi" w:cs="Calibri"/>
                <w:sz w:val="21"/>
                <w:szCs w:val="21"/>
              </w:rPr>
              <w:t>Visual Designer</w:t>
            </w:r>
          </w:p>
        </w:tc>
        <w:tc>
          <w:tcPr>
            <w:tcW w:w="1170" w:type="dxa"/>
            <w:shd w:val="clear" w:color="auto" w:fill="auto"/>
            <w:noWrap/>
          </w:tcPr>
          <w:p w14:paraId="44AD28AA" w14:textId="5DD6EA52" w:rsidR="00A37C4F" w:rsidRPr="00F86D0A" w:rsidRDefault="00A37C4F" w:rsidP="00F86D0A">
            <w:pPr>
              <w:spacing w:after="0" w:line="240" w:lineRule="auto"/>
              <w:jc w:val="right"/>
              <w:rPr>
                <w:rFonts w:asciiTheme="minorHAnsi" w:hAnsiTheme="minorHAnsi"/>
                <w:sz w:val="21"/>
                <w:szCs w:val="21"/>
              </w:rPr>
            </w:pPr>
            <w:r w:rsidRPr="00F86D0A">
              <w:rPr>
                <w:rFonts w:asciiTheme="minorHAnsi" w:hAnsiTheme="minorHAnsi" w:cs="Calibri"/>
                <w:sz w:val="21"/>
                <w:szCs w:val="21"/>
              </w:rPr>
              <w:t>785</w:t>
            </w:r>
          </w:p>
        </w:tc>
        <w:tc>
          <w:tcPr>
            <w:tcW w:w="1080" w:type="dxa"/>
            <w:shd w:val="clear" w:color="auto" w:fill="auto"/>
          </w:tcPr>
          <w:p w14:paraId="41FDC98A" w14:textId="36533BB9" w:rsidR="00A37C4F" w:rsidRPr="00F86D0A" w:rsidRDefault="00FB4C56" w:rsidP="00F86D0A">
            <w:pPr>
              <w:spacing w:after="0" w:line="240" w:lineRule="auto"/>
              <w:jc w:val="right"/>
              <w:rPr>
                <w:rFonts w:asciiTheme="minorHAnsi" w:eastAsia="Times New Roman" w:hAnsiTheme="minorHAnsi"/>
                <w:sz w:val="21"/>
                <w:szCs w:val="21"/>
              </w:rPr>
            </w:pPr>
            <w:r w:rsidRPr="00F86D0A">
              <w:rPr>
                <w:rFonts w:asciiTheme="minorHAnsi" w:eastAsia="Times New Roman" w:hAnsiTheme="minorHAnsi"/>
                <w:sz w:val="21"/>
                <w:szCs w:val="21"/>
              </w:rPr>
              <w:t>4</w:t>
            </w:r>
          </w:p>
        </w:tc>
        <w:tc>
          <w:tcPr>
            <w:tcW w:w="2970" w:type="dxa"/>
          </w:tcPr>
          <w:p w14:paraId="40298D6C" w14:textId="11336A0C" w:rsidR="00A37C4F" w:rsidRPr="00F86D0A" w:rsidRDefault="00A37C4F" w:rsidP="00F86D0A">
            <w:pPr>
              <w:spacing w:after="0" w:line="240" w:lineRule="auto"/>
              <w:rPr>
                <w:rFonts w:asciiTheme="minorHAnsi" w:hAnsiTheme="minorHAnsi"/>
                <w:sz w:val="21"/>
                <w:szCs w:val="21"/>
              </w:rPr>
            </w:pPr>
            <w:r w:rsidRPr="00F86D0A">
              <w:rPr>
                <w:rFonts w:asciiTheme="minorHAnsi" w:hAnsiTheme="minorHAnsi" w:cs="Calibri"/>
                <w:sz w:val="21"/>
                <w:szCs w:val="21"/>
              </w:rPr>
              <w:t>Web Applications Developer</w:t>
            </w:r>
          </w:p>
        </w:tc>
        <w:tc>
          <w:tcPr>
            <w:tcW w:w="1080" w:type="dxa"/>
          </w:tcPr>
          <w:p w14:paraId="15233D5B" w14:textId="7C780880" w:rsidR="00A37C4F" w:rsidRPr="00F86D0A" w:rsidRDefault="00A37C4F" w:rsidP="00F86D0A">
            <w:pPr>
              <w:spacing w:after="0" w:line="240" w:lineRule="auto"/>
              <w:jc w:val="right"/>
              <w:rPr>
                <w:rFonts w:asciiTheme="minorHAnsi" w:hAnsiTheme="minorHAnsi"/>
                <w:sz w:val="21"/>
                <w:szCs w:val="21"/>
              </w:rPr>
            </w:pPr>
            <w:r w:rsidRPr="00F86D0A">
              <w:rPr>
                <w:rFonts w:asciiTheme="minorHAnsi" w:hAnsiTheme="minorHAnsi" w:cs="Calibri"/>
                <w:sz w:val="21"/>
                <w:szCs w:val="21"/>
              </w:rPr>
              <w:t>164</w:t>
            </w:r>
          </w:p>
        </w:tc>
        <w:tc>
          <w:tcPr>
            <w:tcW w:w="1170" w:type="dxa"/>
          </w:tcPr>
          <w:p w14:paraId="03F58CBA" w14:textId="3E6C291D" w:rsidR="00A37C4F" w:rsidRPr="00F86D0A" w:rsidRDefault="00FB4C56" w:rsidP="00F86D0A">
            <w:pPr>
              <w:spacing w:after="0" w:line="240" w:lineRule="auto"/>
              <w:jc w:val="right"/>
              <w:rPr>
                <w:rFonts w:asciiTheme="minorHAnsi" w:hAnsiTheme="minorHAnsi"/>
                <w:sz w:val="21"/>
                <w:szCs w:val="21"/>
              </w:rPr>
            </w:pPr>
            <w:r w:rsidRPr="00F86D0A">
              <w:rPr>
                <w:rFonts w:asciiTheme="minorHAnsi" w:hAnsiTheme="minorHAnsi"/>
                <w:sz w:val="21"/>
                <w:szCs w:val="21"/>
              </w:rPr>
              <w:t>9</w:t>
            </w:r>
          </w:p>
        </w:tc>
      </w:tr>
      <w:tr w:rsidR="00A37C4F" w:rsidRPr="00C035EC" w14:paraId="04F690A7" w14:textId="77777777" w:rsidTr="00F86D0A">
        <w:trPr>
          <w:trHeight w:val="287"/>
        </w:trPr>
        <w:tc>
          <w:tcPr>
            <w:tcW w:w="2695" w:type="dxa"/>
            <w:shd w:val="clear" w:color="auto" w:fill="auto"/>
            <w:noWrap/>
          </w:tcPr>
          <w:p w14:paraId="555DA132" w14:textId="18E837EA" w:rsidR="00A37C4F" w:rsidRPr="00F86D0A" w:rsidRDefault="00A37C4F" w:rsidP="00F86D0A">
            <w:pPr>
              <w:spacing w:after="0" w:line="240" w:lineRule="auto"/>
              <w:rPr>
                <w:rFonts w:asciiTheme="minorHAnsi" w:hAnsiTheme="minorHAnsi"/>
                <w:sz w:val="21"/>
                <w:szCs w:val="21"/>
              </w:rPr>
            </w:pPr>
            <w:r w:rsidRPr="00F86D0A">
              <w:rPr>
                <w:rFonts w:asciiTheme="minorHAnsi" w:hAnsiTheme="minorHAnsi" w:cs="Calibri"/>
                <w:sz w:val="21"/>
                <w:szCs w:val="21"/>
              </w:rPr>
              <w:t>Front End Engineer</w:t>
            </w:r>
          </w:p>
        </w:tc>
        <w:tc>
          <w:tcPr>
            <w:tcW w:w="1170" w:type="dxa"/>
            <w:shd w:val="clear" w:color="auto" w:fill="auto"/>
            <w:noWrap/>
          </w:tcPr>
          <w:p w14:paraId="03FDE50B" w14:textId="1FB5C39B" w:rsidR="00A37C4F" w:rsidRPr="00F86D0A" w:rsidRDefault="00A37C4F" w:rsidP="00F86D0A">
            <w:pPr>
              <w:spacing w:after="0" w:line="240" w:lineRule="auto"/>
              <w:jc w:val="right"/>
              <w:rPr>
                <w:rFonts w:asciiTheme="minorHAnsi" w:hAnsiTheme="minorHAnsi"/>
                <w:sz w:val="21"/>
                <w:szCs w:val="21"/>
              </w:rPr>
            </w:pPr>
            <w:r w:rsidRPr="00F86D0A">
              <w:rPr>
                <w:rFonts w:asciiTheme="minorHAnsi" w:hAnsiTheme="minorHAnsi" w:cs="Calibri"/>
                <w:sz w:val="21"/>
                <w:szCs w:val="21"/>
              </w:rPr>
              <w:t>470</w:t>
            </w:r>
          </w:p>
        </w:tc>
        <w:tc>
          <w:tcPr>
            <w:tcW w:w="1080" w:type="dxa"/>
            <w:shd w:val="clear" w:color="auto" w:fill="auto"/>
          </w:tcPr>
          <w:p w14:paraId="3E487D5C" w14:textId="7BBEB0C4" w:rsidR="00A37C4F" w:rsidRPr="00F86D0A" w:rsidRDefault="00FB4C56" w:rsidP="00F86D0A">
            <w:pPr>
              <w:spacing w:after="0" w:line="240" w:lineRule="auto"/>
              <w:jc w:val="right"/>
              <w:rPr>
                <w:rFonts w:asciiTheme="minorHAnsi" w:eastAsia="Times New Roman" w:hAnsiTheme="minorHAnsi"/>
                <w:sz w:val="21"/>
                <w:szCs w:val="21"/>
              </w:rPr>
            </w:pPr>
            <w:r w:rsidRPr="00F86D0A">
              <w:rPr>
                <w:rFonts w:asciiTheme="minorHAnsi" w:eastAsia="Times New Roman" w:hAnsiTheme="minorHAnsi"/>
                <w:sz w:val="21"/>
                <w:szCs w:val="21"/>
              </w:rPr>
              <w:t>2</w:t>
            </w:r>
          </w:p>
        </w:tc>
        <w:tc>
          <w:tcPr>
            <w:tcW w:w="2970" w:type="dxa"/>
          </w:tcPr>
          <w:p w14:paraId="7DFE0C42" w14:textId="23EB14E8" w:rsidR="00A37C4F" w:rsidRPr="00F86D0A" w:rsidRDefault="00A37C4F" w:rsidP="00F86D0A">
            <w:pPr>
              <w:spacing w:after="0" w:line="240" w:lineRule="auto"/>
              <w:rPr>
                <w:rFonts w:asciiTheme="minorHAnsi" w:hAnsiTheme="minorHAnsi"/>
                <w:sz w:val="21"/>
                <w:szCs w:val="21"/>
              </w:rPr>
            </w:pPr>
            <w:r w:rsidRPr="00F86D0A">
              <w:rPr>
                <w:rFonts w:asciiTheme="minorHAnsi" w:hAnsiTheme="minorHAnsi" w:cs="Calibri"/>
                <w:sz w:val="21"/>
                <w:szCs w:val="21"/>
              </w:rPr>
              <w:t>Production Artist</w:t>
            </w:r>
          </w:p>
        </w:tc>
        <w:tc>
          <w:tcPr>
            <w:tcW w:w="1080" w:type="dxa"/>
          </w:tcPr>
          <w:p w14:paraId="16293804" w14:textId="0C8DCC3F" w:rsidR="00A37C4F" w:rsidRPr="00F86D0A" w:rsidRDefault="00A37C4F" w:rsidP="00F86D0A">
            <w:pPr>
              <w:spacing w:after="0" w:line="240" w:lineRule="auto"/>
              <w:jc w:val="right"/>
              <w:rPr>
                <w:rFonts w:asciiTheme="minorHAnsi" w:hAnsiTheme="minorHAnsi"/>
                <w:sz w:val="21"/>
                <w:szCs w:val="21"/>
              </w:rPr>
            </w:pPr>
            <w:r w:rsidRPr="00F86D0A">
              <w:rPr>
                <w:rFonts w:asciiTheme="minorHAnsi" w:hAnsiTheme="minorHAnsi" w:cs="Calibri"/>
                <w:sz w:val="21"/>
                <w:szCs w:val="21"/>
              </w:rPr>
              <w:t>162</w:t>
            </w:r>
          </w:p>
        </w:tc>
        <w:tc>
          <w:tcPr>
            <w:tcW w:w="1170" w:type="dxa"/>
          </w:tcPr>
          <w:p w14:paraId="4656A4A1" w14:textId="0B4EAFE7" w:rsidR="00A37C4F" w:rsidRPr="00F86D0A" w:rsidRDefault="00FB4C56" w:rsidP="00F86D0A">
            <w:pPr>
              <w:spacing w:after="0" w:line="240" w:lineRule="auto"/>
              <w:jc w:val="right"/>
              <w:rPr>
                <w:rFonts w:asciiTheme="minorHAnsi" w:hAnsiTheme="minorHAnsi"/>
                <w:sz w:val="21"/>
                <w:szCs w:val="21"/>
              </w:rPr>
            </w:pPr>
            <w:r w:rsidRPr="00F86D0A">
              <w:rPr>
                <w:rFonts w:asciiTheme="minorHAnsi" w:hAnsiTheme="minorHAnsi"/>
                <w:sz w:val="21"/>
                <w:szCs w:val="21"/>
              </w:rPr>
              <w:t>14</w:t>
            </w:r>
          </w:p>
        </w:tc>
      </w:tr>
      <w:tr w:rsidR="00A37C4F" w:rsidRPr="00C035EC" w14:paraId="017FFC2B" w14:textId="77777777" w:rsidTr="00F86D0A">
        <w:trPr>
          <w:trHeight w:val="287"/>
        </w:trPr>
        <w:tc>
          <w:tcPr>
            <w:tcW w:w="2695" w:type="dxa"/>
            <w:shd w:val="clear" w:color="auto" w:fill="auto"/>
            <w:noWrap/>
          </w:tcPr>
          <w:p w14:paraId="02181A2F" w14:textId="1B1DE29C" w:rsidR="00A37C4F" w:rsidRPr="00F86D0A" w:rsidRDefault="00A37C4F" w:rsidP="00F86D0A">
            <w:pPr>
              <w:spacing w:after="0" w:line="240" w:lineRule="auto"/>
              <w:rPr>
                <w:rFonts w:asciiTheme="minorHAnsi" w:hAnsiTheme="minorHAnsi"/>
                <w:sz w:val="21"/>
                <w:szCs w:val="21"/>
              </w:rPr>
            </w:pPr>
            <w:r w:rsidRPr="00F86D0A">
              <w:rPr>
                <w:rFonts w:asciiTheme="minorHAnsi" w:hAnsiTheme="minorHAnsi" w:cs="Calibri"/>
                <w:sz w:val="21"/>
                <w:szCs w:val="21"/>
              </w:rPr>
              <w:t>Interaction Designer</w:t>
            </w:r>
          </w:p>
        </w:tc>
        <w:tc>
          <w:tcPr>
            <w:tcW w:w="1170" w:type="dxa"/>
            <w:shd w:val="clear" w:color="auto" w:fill="auto"/>
            <w:noWrap/>
          </w:tcPr>
          <w:p w14:paraId="71B1236F" w14:textId="648B3138" w:rsidR="00A37C4F" w:rsidRPr="00F86D0A" w:rsidRDefault="00A37C4F" w:rsidP="00F86D0A">
            <w:pPr>
              <w:spacing w:after="0" w:line="240" w:lineRule="auto"/>
              <w:jc w:val="right"/>
              <w:rPr>
                <w:rFonts w:asciiTheme="minorHAnsi" w:hAnsiTheme="minorHAnsi"/>
                <w:sz w:val="21"/>
                <w:szCs w:val="21"/>
              </w:rPr>
            </w:pPr>
            <w:r w:rsidRPr="00F86D0A">
              <w:rPr>
                <w:rFonts w:asciiTheme="minorHAnsi" w:hAnsiTheme="minorHAnsi" w:cs="Calibri"/>
                <w:sz w:val="21"/>
                <w:szCs w:val="21"/>
              </w:rPr>
              <w:t>447</w:t>
            </w:r>
          </w:p>
        </w:tc>
        <w:tc>
          <w:tcPr>
            <w:tcW w:w="1080" w:type="dxa"/>
            <w:shd w:val="clear" w:color="auto" w:fill="auto"/>
          </w:tcPr>
          <w:p w14:paraId="33A95988" w14:textId="77777777" w:rsidR="00A37C4F" w:rsidRPr="00F86D0A" w:rsidRDefault="00A37C4F" w:rsidP="00F86D0A">
            <w:pPr>
              <w:spacing w:after="0" w:line="240" w:lineRule="auto"/>
              <w:jc w:val="right"/>
              <w:rPr>
                <w:rFonts w:asciiTheme="minorHAnsi" w:eastAsia="Times New Roman" w:hAnsiTheme="minorHAnsi"/>
                <w:sz w:val="21"/>
                <w:szCs w:val="21"/>
              </w:rPr>
            </w:pPr>
          </w:p>
        </w:tc>
        <w:tc>
          <w:tcPr>
            <w:tcW w:w="2970" w:type="dxa"/>
          </w:tcPr>
          <w:p w14:paraId="02DC78B9" w14:textId="36E136B3" w:rsidR="00A37C4F" w:rsidRPr="00F86D0A" w:rsidRDefault="00A37C4F" w:rsidP="00F86D0A">
            <w:pPr>
              <w:spacing w:after="0" w:line="240" w:lineRule="auto"/>
              <w:rPr>
                <w:rFonts w:asciiTheme="minorHAnsi" w:hAnsiTheme="minorHAnsi"/>
                <w:sz w:val="21"/>
                <w:szCs w:val="21"/>
              </w:rPr>
            </w:pPr>
            <w:r w:rsidRPr="00F86D0A">
              <w:rPr>
                <w:rFonts w:asciiTheme="minorHAnsi" w:hAnsiTheme="minorHAnsi" w:cs="Calibri"/>
                <w:sz w:val="21"/>
                <w:szCs w:val="21"/>
              </w:rPr>
              <w:t>Javascript Developer</w:t>
            </w:r>
          </w:p>
        </w:tc>
        <w:tc>
          <w:tcPr>
            <w:tcW w:w="1080" w:type="dxa"/>
          </w:tcPr>
          <w:p w14:paraId="5F0FFB2A" w14:textId="78FC3223" w:rsidR="00A37C4F" w:rsidRPr="00F86D0A" w:rsidRDefault="00A37C4F" w:rsidP="00F86D0A">
            <w:pPr>
              <w:spacing w:after="0" w:line="240" w:lineRule="auto"/>
              <w:jc w:val="right"/>
              <w:rPr>
                <w:rFonts w:asciiTheme="minorHAnsi" w:hAnsiTheme="minorHAnsi"/>
                <w:sz w:val="21"/>
                <w:szCs w:val="21"/>
              </w:rPr>
            </w:pPr>
            <w:r w:rsidRPr="00F86D0A">
              <w:rPr>
                <w:rFonts w:asciiTheme="minorHAnsi" w:hAnsiTheme="minorHAnsi" w:cs="Calibri"/>
                <w:sz w:val="21"/>
                <w:szCs w:val="21"/>
              </w:rPr>
              <w:t>158</w:t>
            </w:r>
          </w:p>
        </w:tc>
        <w:tc>
          <w:tcPr>
            <w:tcW w:w="1170" w:type="dxa"/>
          </w:tcPr>
          <w:p w14:paraId="03236FAD" w14:textId="23FA6ACD" w:rsidR="00A37C4F" w:rsidRPr="00F86D0A" w:rsidRDefault="00FB4C56" w:rsidP="00F86D0A">
            <w:pPr>
              <w:spacing w:after="0" w:line="240" w:lineRule="auto"/>
              <w:jc w:val="right"/>
              <w:rPr>
                <w:rFonts w:asciiTheme="minorHAnsi" w:hAnsiTheme="minorHAnsi"/>
                <w:sz w:val="21"/>
                <w:szCs w:val="21"/>
              </w:rPr>
            </w:pPr>
            <w:r w:rsidRPr="00F86D0A">
              <w:rPr>
                <w:rFonts w:asciiTheme="minorHAnsi" w:hAnsiTheme="minorHAnsi"/>
                <w:sz w:val="21"/>
                <w:szCs w:val="21"/>
              </w:rPr>
              <w:t>1</w:t>
            </w:r>
          </w:p>
        </w:tc>
      </w:tr>
      <w:tr w:rsidR="00A37C4F" w:rsidRPr="00C035EC" w14:paraId="3857E98F" w14:textId="77777777" w:rsidTr="00F86D0A">
        <w:trPr>
          <w:trHeight w:val="287"/>
        </w:trPr>
        <w:tc>
          <w:tcPr>
            <w:tcW w:w="2695" w:type="dxa"/>
            <w:shd w:val="clear" w:color="auto" w:fill="auto"/>
            <w:noWrap/>
          </w:tcPr>
          <w:p w14:paraId="25F9B991" w14:textId="4AEC142C" w:rsidR="00A37C4F" w:rsidRPr="00F86D0A" w:rsidRDefault="00A37C4F" w:rsidP="00F86D0A">
            <w:pPr>
              <w:spacing w:after="0" w:line="240" w:lineRule="auto"/>
              <w:rPr>
                <w:rFonts w:asciiTheme="minorHAnsi" w:hAnsiTheme="minorHAnsi"/>
                <w:sz w:val="21"/>
                <w:szCs w:val="21"/>
              </w:rPr>
            </w:pPr>
            <w:r w:rsidRPr="00F86D0A">
              <w:rPr>
                <w:rFonts w:asciiTheme="minorHAnsi" w:hAnsiTheme="minorHAnsi" w:cs="Calibri"/>
                <w:sz w:val="21"/>
                <w:szCs w:val="21"/>
              </w:rPr>
              <w:t>Senior Front End Engineer</w:t>
            </w:r>
          </w:p>
        </w:tc>
        <w:tc>
          <w:tcPr>
            <w:tcW w:w="1170" w:type="dxa"/>
            <w:shd w:val="clear" w:color="auto" w:fill="auto"/>
            <w:noWrap/>
          </w:tcPr>
          <w:p w14:paraId="7850C622" w14:textId="5DCECC3A" w:rsidR="00A37C4F" w:rsidRPr="00F86D0A" w:rsidRDefault="00A37C4F" w:rsidP="00F86D0A">
            <w:pPr>
              <w:spacing w:after="0" w:line="240" w:lineRule="auto"/>
              <w:jc w:val="right"/>
              <w:rPr>
                <w:rFonts w:asciiTheme="minorHAnsi" w:hAnsiTheme="minorHAnsi"/>
                <w:sz w:val="21"/>
                <w:szCs w:val="21"/>
              </w:rPr>
            </w:pPr>
            <w:r w:rsidRPr="00F86D0A">
              <w:rPr>
                <w:rFonts w:asciiTheme="minorHAnsi" w:hAnsiTheme="minorHAnsi" w:cs="Calibri"/>
                <w:sz w:val="21"/>
                <w:szCs w:val="21"/>
              </w:rPr>
              <w:t>359</w:t>
            </w:r>
          </w:p>
        </w:tc>
        <w:tc>
          <w:tcPr>
            <w:tcW w:w="1080" w:type="dxa"/>
            <w:shd w:val="clear" w:color="auto" w:fill="auto"/>
          </w:tcPr>
          <w:p w14:paraId="4DCE0AF0" w14:textId="3D9FA811" w:rsidR="00A37C4F" w:rsidRPr="00F86D0A" w:rsidRDefault="00FB4C56" w:rsidP="00F86D0A">
            <w:pPr>
              <w:spacing w:after="0" w:line="240" w:lineRule="auto"/>
              <w:jc w:val="right"/>
              <w:rPr>
                <w:rFonts w:asciiTheme="minorHAnsi" w:eastAsia="Times New Roman" w:hAnsiTheme="minorHAnsi"/>
                <w:sz w:val="21"/>
                <w:szCs w:val="21"/>
              </w:rPr>
            </w:pPr>
            <w:r w:rsidRPr="00F86D0A">
              <w:rPr>
                <w:rFonts w:asciiTheme="minorHAnsi" w:eastAsia="Times New Roman" w:hAnsiTheme="minorHAnsi"/>
                <w:sz w:val="21"/>
                <w:szCs w:val="21"/>
              </w:rPr>
              <w:t>4</w:t>
            </w:r>
          </w:p>
        </w:tc>
        <w:tc>
          <w:tcPr>
            <w:tcW w:w="2970" w:type="dxa"/>
          </w:tcPr>
          <w:p w14:paraId="74866FBA" w14:textId="7E1C62FF" w:rsidR="00A37C4F" w:rsidRPr="00F86D0A" w:rsidRDefault="00A37C4F" w:rsidP="00F86D0A">
            <w:pPr>
              <w:spacing w:after="0" w:line="240" w:lineRule="auto"/>
              <w:rPr>
                <w:rFonts w:asciiTheme="minorHAnsi" w:hAnsiTheme="minorHAnsi"/>
                <w:sz w:val="21"/>
                <w:szCs w:val="21"/>
              </w:rPr>
            </w:pPr>
            <w:r w:rsidRPr="00F86D0A">
              <w:rPr>
                <w:rFonts w:asciiTheme="minorHAnsi" w:hAnsiTheme="minorHAnsi" w:cs="Calibri"/>
                <w:sz w:val="21"/>
                <w:szCs w:val="21"/>
              </w:rPr>
              <w:t>Web Producer</w:t>
            </w:r>
          </w:p>
        </w:tc>
        <w:tc>
          <w:tcPr>
            <w:tcW w:w="1080" w:type="dxa"/>
          </w:tcPr>
          <w:p w14:paraId="64792AE7" w14:textId="220EBB43" w:rsidR="00A37C4F" w:rsidRPr="00F86D0A" w:rsidRDefault="00A37C4F" w:rsidP="00F86D0A">
            <w:pPr>
              <w:spacing w:after="0" w:line="240" w:lineRule="auto"/>
              <w:jc w:val="right"/>
              <w:rPr>
                <w:rFonts w:asciiTheme="minorHAnsi" w:hAnsiTheme="minorHAnsi"/>
                <w:sz w:val="21"/>
                <w:szCs w:val="21"/>
              </w:rPr>
            </w:pPr>
            <w:r w:rsidRPr="00F86D0A">
              <w:rPr>
                <w:rFonts w:asciiTheme="minorHAnsi" w:hAnsiTheme="minorHAnsi" w:cs="Calibri"/>
                <w:sz w:val="21"/>
                <w:szCs w:val="21"/>
              </w:rPr>
              <w:t>136</w:t>
            </w:r>
          </w:p>
        </w:tc>
        <w:tc>
          <w:tcPr>
            <w:tcW w:w="1170" w:type="dxa"/>
          </w:tcPr>
          <w:p w14:paraId="176FD555" w14:textId="1B5F9F2F" w:rsidR="00A37C4F" w:rsidRPr="00F86D0A" w:rsidRDefault="00FB4C56" w:rsidP="00F86D0A">
            <w:pPr>
              <w:spacing w:after="0" w:line="240" w:lineRule="auto"/>
              <w:jc w:val="right"/>
              <w:rPr>
                <w:rFonts w:asciiTheme="minorHAnsi" w:hAnsiTheme="minorHAnsi"/>
                <w:sz w:val="21"/>
                <w:szCs w:val="21"/>
              </w:rPr>
            </w:pPr>
            <w:r w:rsidRPr="00F86D0A">
              <w:rPr>
                <w:rFonts w:asciiTheme="minorHAnsi" w:hAnsiTheme="minorHAnsi"/>
                <w:sz w:val="21"/>
                <w:szCs w:val="21"/>
              </w:rPr>
              <w:t>3</w:t>
            </w:r>
          </w:p>
        </w:tc>
      </w:tr>
      <w:tr w:rsidR="00A37C4F" w:rsidRPr="00C035EC" w14:paraId="08069D09" w14:textId="77777777" w:rsidTr="00F86D0A">
        <w:trPr>
          <w:trHeight w:val="287"/>
        </w:trPr>
        <w:tc>
          <w:tcPr>
            <w:tcW w:w="2695" w:type="dxa"/>
            <w:shd w:val="clear" w:color="auto" w:fill="auto"/>
            <w:noWrap/>
          </w:tcPr>
          <w:p w14:paraId="1FA7D7F6" w14:textId="617DAAA7" w:rsidR="00A37C4F" w:rsidRPr="00F86D0A" w:rsidRDefault="00A37C4F" w:rsidP="00F86D0A">
            <w:pPr>
              <w:spacing w:after="0" w:line="240" w:lineRule="auto"/>
              <w:rPr>
                <w:rFonts w:asciiTheme="minorHAnsi" w:hAnsiTheme="minorHAnsi"/>
                <w:sz w:val="21"/>
                <w:szCs w:val="21"/>
              </w:rPr>
            </w:pPr>
            <w:r w:rsidRPr="00F86D0A">
              <w:rPr>
                <w:rFonts w:asciiTheme="minorHAnsi" w:hAnsiTheme="minorHAnsi" w:cs="Calibri"/>
                <w:sz w:val="21"/>
                <w:szCs w:val="21"/>
              </w:rPr>
              <w:t>Ruby on Rails Developer</w:t>
            </w:r>
          </w:p>
        </w:tc>
        <w:tc>
          <w:tcPr>
            <w:tcW w:w="1170" w:type="dxa"/>
            <w:shd w:val="clear" w:color="auto" w:fill="auto"/>
            <w:noWrap/>
          </w:tcPr>
          <w:p w14:paraId="0514B703" w14:textId="2D08C3DA" w:rsidR="00A37C4F" w:rsidRPr="00F86D0A" w:rsidRDefault="00A37C4F" w:rsidP="00F86D0A">
            <w:pPr>
              <w:spacing w:after="0" w:line="240" w:lineRule="auto"/>
              <w:jc w:val="right"/>
              <w:rPr>
                <w:rFonts w:asciiTheme="minorHAnsi" w:hAnsiTheme="minorHAnsi"/>
                <w:sz w:val="21"/>
                <w:szCs w:val="21"/>
              </w:rPr>
            </w:pPr>
            <w:r w:rsidRPr="00F86D0A">
              <w:rPr>
                <w:rFonts w:asciiTheme="minorHAnsi" w:hAnsiTheme="minorHAnsi" w:cs="Calibri"/>
                <w:sz w:val="21"/>
                <w:szCs w:val="21"/>
              </w:rPr>
              <w:t>332</w:t>
            </w:r>
          </w:p>
        </w:tc>
        <w:tc>
          <w:tcPr>
            <w:tcW w:w="1080" w:type="dxa"/>
            <w:shd w:val="clear" w:color="auto" w:fill="auto"/>
          </w:tcPr>
          <w:p w14:paraId="06BD9BE0" w14:textId="77777777" w:rsidR="00A37C4F" w:rsidRPr="00F86D0A" w:rsidRDefault="00A37C4F" w:rsidP="00F86D0A">
            <w:pPr>
              <w:spacing w:after="0" w:line="240" w:lineRule="auto"/>
              <w:jc w:val="right"/>
              <w:rPr>
                <w:rFonts w:asciiTheme="minorHAnsi" w:eastAsia="Times New Roman" w:hAnsiTheme="minorHAnsi"/>
                <w:sz w:val="21"/>
                <w:szCs w:val="21"/>
              </w:rPr>
            </w:pPr>
          </w:p>
        </w:tc>
        <w:tc>
          <w:tcPr>
            <w:tcW w:w="2970" w:type="dxa"/>
          </w:tcPr>
          <w:p w14:paraId="3311932D" w14:textId="4E97BAEB" w:rsidR="00A37C4F" w:rsidRPr="00F86D0A" w:rsidRDefault="00FB4C56" w:rsidP="00F86D0A">
            <w:pPr>
              <w:spacing w:after="0" w:line="240" w:lineRule="auto"/>
              <w:rPr>
                <w:rFonts w:asciiTheme="minorHAnsi" w:hAnsiTheme="minorHAnsi"/>
                <w:sz w:val="21"/>
                <w:szCs w:val="21"/>
              </w:rPr>
            </w:pPr>
            <w:r w:rsidRPr="00F86D0A">
              <w:rPr>
                <w:rFonts w:asciiTheme="minorHAnsi" w:hAnsiTheme="minorHAnsi" w:cs="Calibri"/>
                <w:sz w:val="21"/>
                <w:szCs w:val="21"/>
              </w:rPr>
              <w:t>UI</w:t>
            </w:r>
            <w:r w:rsidR="00A37C4F" w:rsidRPr="00F86D0A">
              <w:rPr>
                <w:rFonts w:asciiTheme="minorHAnsi" w:hAnsiTheme="minorHAnsi" w:cs="Calibri"/>
                <w:sz w:val="21"/>
                <w:szCs w:val="21"/>
              </w:rPr>
              <w:t xml:space="preserve"> Engineer</w:t>
            </w:r>
          </w:p>
        </w:tc>
        <w:tc>
          <w:tcPr>
            <w:tcW w:w="1080" w:type="dxa"/>
          </w:tcPr>
          <w:p w14:paraId="44480508" w14:textId="77DA000A" w:rsidR="00A37C4F" w:rsidRPr="00F86D0A" w:rsidRDefault="00A37C4F" w:rsidP="00F86D0A">
            <w:pPr>
              <w:spacing w:after="0" w:line="240" w:lineRule="auto"/>
              <w:jc w:val="right"/>
              <w:rPr>
                <w:rFonts w:asciiTheme="minorHAnsi" w:hAnsiTheme="minorHAnsi"/>
                <w:sz w:val="21"/>
                <w:szCs w:val="21"/>
              </w:rPr>
            </w:pPr>
            <w:r w:rsidRPr="00F86D0A">
              <w:rPr>
                <w:rFonts w:asciiTheme="minorHAnsi" w:hAnsiTheme="minorHAnsi" w:cs="Calibri"/>
                <w:sz w:val="21"/>
                <w:szCs w:val="21"/>
              </w:rPr>
              <w:t>121</w:t>
            </w:r>
          </w:p>
        </w:tc>
        <w:tc>
          <w:tcPr>
            <w:tcW w:w="1170" w:type="dxa"/>
          </w:tcPr>
          <w:p w14:paraId="19F5DC06" w14:textId="64B085E1" w:rsidR="00A37C4F" w:rsidRPr="00F86D0A" w:rsidRDefault="00FB4C56" w:rsidP="00F86D0A">
            <w:pPr>
              <w:spacing w:after="0" w:line="240" w:lineRule="auto"/>
              <w:jc w:val="right"/>
              <w:rPr>
                <w:rFonts w:asciiTheme="minorHAnsi" w:hAnsiTheme="minorHAnsi"/>
                <w:sz w:val="21"/>
                <w:szCs w:val="21"/>
              </w:rPr>
            </w:pPr>
            <w:r w:rsidRPr="00F86D0A">
              <w:rPr>
                <w:rFonts w:asciiTheme="minorHAnsi" w:hAnsiTheme="minorHAnsi"/>
                <w:sz w:val="21"/>
                <w:szCs w:val="21"/>
              </w:rPr>
              <w:t>2</w:t>
            </w:r>
          </w:p>
        </w:tc>
      </w:tr>
      <w:tr w:rsidR="00A37C4F" w:rsidRPr="00C035EC" w14:paraId="356EAB38" w14:textId="77777777" w:rsidTr="00F86D0A">
        <w:trPr>
          <w:trHeight w:val="287"/>
        </w:trPr>
        <w:tc>
          <w:tcPr>
            <w:tcW w:w="2695" w:type="dxa"/>
            <w:shd w:val="clear" w:color="auto" w:fill="auto"/>
            <w:noWrap/>
          </w:tcPr>
          <w:p w14:paraId="00C3275C" w14:textId="444E4D59" w:rsidR="00A37C4F" w:rsidRPr="00F86D0A" w:rsidRDefault="00A37C4F" w:rsidP="00F86D0A">
            <w:pPr>
              <w:spacing w:after="0" w:line="240" w:lineRule="auto"/>
              <w:rPr>
                <w:rFonts w:asciiTheme="minorHAnsi" w:hAnsiTheme="minorHAnsi"/>
                <w:sz w:val="21"/>
                <w:szCs w:val="21"/>
              </w:rPr>
            </w:pPr>
            <w:r w:rsidRPr="00F86D0A">
              <w:rPr>
                <w:rFonts w:asciiTheme="minorHAnsi" w:hAnsiTheme="minorHAnsi" w:cs="Calibri"/>
                <w:sz w:val="21"/>
                <w:szCs w:val="21"/>
              </w:rPr>
              <w:lastRenderedPageBreak/>
              <w:t>Web Engineer</w:t>
            </w:r>
          </w:p>
        </w:tc>
        <w:tc>
          <w:tcPr>
            <w:tcW w:w="1170" w:type="dxa"/>
            <w:shd w:val="clear" w:color="auto" w:fill="auto"/>
            <w:noWrap/>
          </w:tcPr>
          <w:p w14:paraId="59C993AA" w14:textId="0AFA304B" w:rsidR="00A37C4F" w:rsidRPr="00F86D0A" w:rsidRDefault="00A37C4F" w:rsidP="00F86D0A">
            <w:pPr>
              <w:spacing w:after="0" w:line="240" w:lineRule="auto"/>
              <w:jc w:val="right"/>
              <w:rPr>
                <w:rFonts w:asciiTheme="minorHAnsi" w:hAnsiTheme="minorHAnsi"/>
                <w:sz w:val="21"/>
                <w:szCs w:val="21"/>
              </w:rPr>
            </w:pPr>
            <w:r w:rsidRPr="00F86D0A">
              <w:rPr>
                <w:rFonts w:asciiTheme="minorHAnsi" w:hAnsiTheme="minorHAnsi" w:cs="Calibri"/>
                <w:sz w:val="21"/>
                <w:szCs w:val="21"/>
              </w:rPr>
              <w:t>327</w:t>
            </w:r>
          </w:p>
        </w:tc>
        <w:tc>
          <w:tcPr>
            <w:tcW w:w="1080" w:type="dxa"/>
            <w:shd w:val="clear" w:color="auto" w:fill="auto"/>
          </w:tcPr>
          <w:p w14:paraId="2532D726" w14:textId="2F60A743" w:rsidR="00A37C4F" w:rsidRPr="00F86D0A" w:rsidRDefault="00FB4C56" w:rsidP="00F86D0A">
            <w:pPr>
              <w:spacing w:after="0" w:line="240" w:lineRule="auto"/>
              <w:jc w:val="right"/>
              <w:rPr>
                <w:rFonts w:asciiTheme="minorHAnsi" w:eastAsia="Times New Roman" w:hAnsiTheme="minorHAnsi"/>
                <w:sz w:val="21"/>
                <w:szCs w:val="21"/>
              </w:rPr>
            </w:pPr>
            <w:r w:rsidRPr="00F86D0A">
              <w:rPr>
                <w:rFonts w:asciiTheme="minorHAnsi" w:eastAsia="Times New Roman" w:hAnsiTheme="minorHAnsi"/>
                <w:sz w:val="21"/>
                <w:szCs w:val="21"/>
              </w:rPr>
              <w:t>1</w:t>
            </w:r>
          </w:p>
        </w:tc>
        <w:tc>
          <w:tcPr>
            <w:tcW w:w="2970" w:type="dxa"/>
          </w:tcPr>
          <w:p w14:paraId="2A748B72" w14:textId="0140774C" w:rsidR="00A37C4F" w:rsidRPr="00F86D0A" w:rsidRDefault="00A37C4F" w:rsidP="00F86D0A">
            <w:pPr>
              <w:spacing w:after="0" w:line="240" w:lineRule="auto"/>
              <w:rPr>
                <w:rFonts w:asciiTheme="minorHAnsi" w:hAnsiTheme="minorHAnsi"/>
                <w:sz w:val="21"/>
                <w:szCs w:val="21"/>
              </w:rPr>
            </w:pPr>
            <w:r w:rsidRPr="00F86D0A">
              <w:rPr>
                <w:rFonts w:asciiTheme="minorHAnsi" w:hAnsiTheme="minorHAnsi" w:cs="Calibri"/>
                <w:sz w:val="21"/>
                <w:szCs w:val="21"/>
              </w:rPr>
              <w:t>Back End Engineer</w:t>
            </w:r>
          </w:p>
        </w:tc>
        <w:tc>
          <w:tcPr>
            <w:tcW w:w="1080" w:type="dxa"/>
          </w:tcPr>
          <w:p w14:paraId="5416688F" w14:textId="212D553C" w:rsidR="00A37C4F" w:rsidRPr="00F86D0A" w:rsidRDefault="00A37C4F" w:rsidP="00F86D0A">
            <w:pPr>
              <w:spacing w:after="0" w:line="240" w:lineRule="auto"/>
              <w:jc w:val="right"/>
              <w:rPr>
                <w:rFonts w:asciiTheme="minorHAnsi" w:hAnsiTheme="minorHAnsi"/>
                <w:sz w:val="21"/>
                <w:szCs w:val="21"/>
              </w:rPr>
            </w:pPr>
            <w:r w:rsidRPr="00F86D0A">
              <w:rPr>
                <w:rFonts w:asciiTheme="minorHAnsi" w:hAnsiTheme="minorHAnsi" w:cs="Calibri"/>
                <w:sz w:val="21"/>
                <w:szCs w:val="21"/>
              </w:rPr>
              <w:t>120</w:t>
            </w:r>
          </w:p>
        </w:tc>
        <w:tc>
          <w:tcPr>
            <w:tcW w:w="1170" w:type="dxa"/>
          </w:tcPr>
          <w:p w14:paraId="7AB60F1C" w14:textId="77777777" w:rsidR="00A37C4F" w:rsidRPr="00F86D0A" w:rsidRDefault="00A37C4F" w:rsidP="00F86D0A">
            <w:pPr>
              <w:spacing w:after="0" w:line="240" w:lineRule="auto"/>
              <w:jc w:val="right"/>
              <w:rPr>
                <w:rFonts w:asciiTheme="minorHAnsi" w:hAnsiTheme="minorHAnsi"/>
                <w:sz w:val="21"/>
                <w:szCs w:val="21"/>
              </w:rPr>
            </w:pPr>
          </w:p>
        </w:tc>
      </w:tr>
      <w:tr w:rsidR="00A37C4F" w:rsidRPr="00C035EC" w14:paraId="4AE7CE70" w14:textId="77777777" w:rsidTr="00F86D0A">
        <w:trPr>
          <w:trHeight w:val="287"/>
        </w:trPr>
        <w:tc>
          <w:tcPr>
            <w:tcW w:w="2695" w:type="dxa"/>
            <w:shd w:val="clear" w:color="auto" w:fill="auto"/>
            <w:noWrap/>
          </w:tcPr>
          <w:p w14:paraId="71AB5B88" w14:textId="3B379ABB" w:rsidR="00A37C4F" w:rsidRPr="00F86D0A" w:rsidRDefault="00FB4C56" w:rsidP="00F86D0A">
            <w:pPr>
              <w:spacing w:after="0" w:line="240" w:lineRule="auto"/>
              <w:rPr>
                <w:rFonts w:asciiTheme="minorHAnsi" w:hAnsiTheme="minorHAnsi"/>
                <w:sz w:val="21"/>
                <w:szCs w:val="21"/>
              </w:rPr>
            </w:pPr>
            <w:r w:rsidRPr="00F86D0A">
              <w:rPr>
                <w:rFonts w:asciiTheme="minorHAnsi" w:hAnsiTheme="minorHAnsi" w:cs="Calibri"/>
                <w:sz w:val="21"/>
                <w:szCs w:val="21"/>
              </w:rPr>
              <w:t>UX</w:t>
            </w:r>
            <w:r w:rsidR="00A37C4F" w:rsidRPr="00F86D0A">
              <w:rPr>
                <w:rFonts w:asciiTheme="minorHAnsi" w:hAnsiTheme="minorHAnsi" w:cs="Calibri"/>
                <w:sz w:val="21"/>
                <w:szCs w:val="21"/>
              </w:rPr>
              <w:t xml:space="preserve"> Researcher</w:t>
            </w:r>
          </w:p>
        </w:tc>
        <w:tc>
          <w:tcPr>
            <w:tcW w:w="1170" w:type="dxa"/>
            <w:shd w:val="clear" w:color="auto" w:fill="auto"/>
            <w:noWrap/>
          </w:tcPr>
          <w:p w14:paraId="55E36897" w14:textId="2499A809" w:rsidR="00A37C4F" w:rsidRPr="00F86D0A" w:rsidRDefault="00A37C4F" w:rsidP="00F86D0A">
            <w:pPr>
              <w:spacing w:after="0" w:line="240" w:lineRule="auto"/>
              <w:jc w:val="right"/>
              <w:rPr>
                <w:rFonts w:asciiTheme="minorHAnsi" w:hAnsiTheme="minorHAnsi"/>
                <w:sz w:val="21"/>
                <w:szCs w:val="21"/>
              </w:rPr>
            </w:pPr>
            <w:r w:rsidRPr="00F86D0A">
              <w:rPr>
                <w:rFonts w:asciiTheme="minorHAnsi" w:hAnsiTheme="minorHAnsi" w:cs="Calibri"/>
                <w:sz w:val="21"/>
                <w:szCs w:val="21"/>
              </w:rPr>
              <w:t>298</w:t>
            </w:r>
          </w:p>
        </w:tc>
        <w:tc>
          <w:tcPr>
            <w:tcW w:w="1080" w:type="dxa"/>
            <w:shd w:val="clear" w:color="auto" w:fill="auto"/>
          </w:tcPr>
          <w:p w14:paraId="1030502F" w14:textId="77777777" w:rsidR="00A37C4F" w:rsidRPr="00F86D0A" w:rsidRDefault="00A37C4F" w:rsidP="00F86D0A">
            <w:pPr>
              <w:spacing w:after="0" w:line="240" w:lineRule="auto"/>
              <w:jc w:val="right"/>
              <w:rPr>
                <w:rFonts w:asciiTheme="minorHAnsi" w:eastAsia="Times New Roman" w:hAnsiTheme="minorHAnsi"/>
                <w:sz w:val="21"/>
                <w:szCs w:val="21"/>
              </w:rPr>
            </w:pPr>
          </w:p>
        </w:tc>
        <w:tc>
          <w:tcPr>
            <w:tcW w:w="2970" w:type="dxa"/>
          </w:tcPr>
          <w:p w14:paraId="2880E10F" w14:textId="632BA23B" w:rsidR="00A37C4F" w:rsidRPr="00F86D0A" w:rsidRDefault="00A37C4F" w:rsidP="00F86D0A">
            <w:pPr>
              <w:spacing w:after="0" w:line="240" w:lineRule="auto"/>
              <w:rPr>
                <w:rFonts w:asciiTheme="minorHAnsi" w:hAnsiTheme="minorHAnsi"/>
                <w:sz w:val="21"/>
                <w:szCs w:val="21"/>
              </w:rPr>
            </w:pPr>
            <w:r w:rsidRPr="00F86D0A">
              <w:rPr>
                <w:rFonts w:asciiTheme="minorHAnsi" w:hAnsiTheme="minorHAnsi" w:cs="Calibri"/>
                <w:sz w:val="21"/>
                <w:szCs w:val="21"/>
              </w:rPr>
              <w:t>Senior Developer</w:t>
            </w:r>
          </w:p>
        </w:tc>
        <w:tc>
          <w:tcPr>
            <w:tcW w:w="1080" w:type="dxa"/>
          </w:tcPr>
          <w:p w14:paraId="7346C8F3" w14:textId="1BFBA90F" w:rsidR="00A37C4F" w:rsidRPr="00F86D0A" w:rsidRDefault="00A37C4F" w:rsidP="00F86D0A">
            <w:pPr>
              <w:spacing w:after="0" w:line="240" w:lineRule="auto"/>
              <w:jc w:val="right"/>
              <w:rPr>
                <w:rFonts w:asciiTheme="minorHAnsi" w:hAnsiTheme="minorHAnsi"/>
                <w:sz w:val="21"/>
                <w:szCs w:val="21"/>
              </w:rPr>
            </w:pPr>
            <w:r w:rsidRPr="00F86D0A">
              <w:rPr>
                <w:rFonts w:asciiTheme="minorHAnsi" w:hAnsiTheme="minorHAnsi" w:cs="Calibri"/>
                <w:sz w:val="21"/>
                <w:szCs w:val="21"/>
              </w:rPr>
              <w:t>116</w:t>
            </w:r>
          </w:p>
        </w:tc>
        <w:tc>
          <w:tcPr>
            <w:tcW w:w="1170" w:type="dxa"/>
          </w:tcPr>
          <w:p w14:paraId="7D97FD92" w14:textId="77777777" w:rsidR="00A37C4F" w:rsidRPr="00F86D0A" w:rsidRDefault="00A37C4F" w:rsidP="00F86D0A">
            <w:pPr>
              <w:spacing w:after="0" w:line="240" w:lineRule="auto"/>
              <w:jc w:val="right"/>
              <w:rPr>
                <w:rFonts w:asciiTheme="minorHAnsi" w:hAnsiTheme="minorHAnsi"/>
                <w:sz w:val="21"/>
                <w:szCs w:val="21"/>
              </w:rPr>
            </w:pPr>
          </w:p>
        </w:tc>
      </w:tr>
      <w:tr w:rsidR="00A37C4F" w:rsidRPr="00C035EC" w14:paraId="7D2BCA9D" w14:textId="77777777" w:rsidTr="00F86D0A">
        <w:trPr>
          <w:trHeight w:val="287"/>
        </w:trPr>
        <w:tc>
          <w:tcPr>
            <w:tcW w:w="2695" w:type="dxa"/>
            <w:shd w:val="clear" w:color="auto" w:fill="auto"/>
            <w:noWrap/>
          </w:tcPr>
          <w:p w14:paraId="39E77707" w14:textId="35D02CB9" w:rsidR="00A37C4F" w:rsidRPr="00F86D0A" w:rsidRDefault="00A37C4F" w:rsidP="00F86D0A">
            <w:pPr>
              <w:spacing w:after="0" w:line="240" w:lineRule="auto"/>
              <w:rPr>
                <w:rFonts w:asciiTheme="minorHAnsi" w:hAnsiTheme="minorHAnsi"/>
                <w:sz w:val="21"/>
                <w:szCs w:val="21"/>
              </w:rPr>
            </w:pPr>
            <w:r w:rsidRPr="00F86D0A">
              <w:rPr>
                <w:rFonts w:asciiTheme="minorHAnsi" w:hAnsiTheme="minorHAnsi" w:cs="Calibri"/>
                <w:sz w:val="21"/>
                <w:szCs w:val="21"/>
              </w:rPr>
              <w:t>Engineer</w:t>
            </w:r>
          </w:p>
        </w:tc>
        <w:tc>
          <w:tcPr>
            <w:tcW w:w="1170" w:type="dxa"/>
            <w:shd w:val="clear" w:color="auto" w:fill="auto"/>
            <w:noWrap/>
          </w:tcPr>
          <w:p w14:paraId="7FCE274C" w14:textId="0E508BAD" w:rsidR="00A37C4F" w:rsidRPr="00F86D0A" w:rsidRDefault="00A37C4F" w:rsidP="00F86D0A">
            <w:pPr>
              <w:spacing w:after="0" w:line="240" w:lineRule="auto"/>
              <w:jc w:val="right"/>
              <w:rPr>
                <w:rFonts w:asciiTheme="minorHAnsi" w:hAnsiTheme="minorHAnsi"/>
                <w:sz w:val="21"/>
                <w:szCs w:val="21"/>
              </w:rPr>
            </w:pPr>
            <w:r w:rsidRPr="00F86D0A">
              <w:rPr>
                <w:rFonts w:asciiTheme="minorHAnsi" w:hAnsiTheme="minorHAnsi" w:cs="Calibri"/>
                <w:sz w:val="21"/>
                <w:szCs w:val="21"/>
              </w:rPr>
              <w:t>290</w:t>
            </w:r>
          </w:p>
        </w:tc>
        <w:tc>
          <w:tcPr>
            <w:tcW w:w="1080" w:type="dxa"/>
            <w:shd w:val="clear" w:color="auto" w:fill="auto"/>
          </w:tcPr>
          <w:p w14:paraId="22C6940F" w14:textId="1208788F" w:rsidR="00A37C4F" w:rsidRPr="00F86D0A" w:rsidRDefault="00FB4C56" w:rsidP="00F86D0A">
            <w:pPr>
              <w:spacing w:after="0" w:line="240" w:lineRule="auto"/>
              <w:jc w:val="right"/>
              <w:rPr>
                <w:rFonts w:asciiTheme="minorHAnsi" w:eastAsia="Times New Roman" w:hAnsiTheme="minorHAnsi"/>
                <w:sz w:val="21"/>
                <w:szCs w:val="21"/>
              </w:rPr>
            </w:pPr>
            <w:r w:rsidRPr="00F86D0A">
              <w:rPr>
                <w:rFonts w:asciiTheme="minorHAnsi" w:eastAsia="Times New Roman" w:hAnsiTheme="minorHAnsi"/>
                <w:sz w:val="21"/>
                <w:szCs w:val="21"/>
              </w:rPr>
              <w:t>3</w:t>
            </w:r>
          </w:p>
        </w:tc>
        <w:tc>
          <w:tcPr>
            <w:tcW w:w="2970" w:type="dxa"/>
          </w:tcPr>
          <w:p w14:paraId="372ACA42" w14:textId="117B7209" w:rsidR="00A37C4F" w:rsidRPr="00F86D0A" w:rsidRDefault="00FB4C56" w:rsidP="00F86D0A">
            <w:pPr>
              <w:spacing w:after="0" w:line="240" w:lineRule="auto"/>
              <w:rPr>
                <w:rFonts w:asciiTheme="minorHAnsi" w:hAnsiTheme="minorHAnsi"/>
                <w:sz w:val="21"/>
                <w:szCs w:val="21"/>
              </w:rPr>
            </w:pPr>
            <w:r w:rsidRPr="00F86D0A">
              <w:rPr>
                <w:rFonts w:asciiTheme="minorHAnsi" w:hAnsiTheme="minorHAnsi" w:cs="Calibri"/>
                <w:sz w:val="21"/>
                <w:szCs w:val="21"/>
              </w:rPr>
              <w:t>Senior UI</w:t>
            </w:r>
            <w:r w:rsidR="00A37C4F" w:rsidRPr="00F86D0A">
              <w:rPr>
                <w:rFonts w:asciiTheme="minorHAnsi" w:hAnsiTheme="minorHAnsi" w:cs="Calibri"/>
                <w:sz w:val="21"/>
                <w:szCs w:val="21"/>
              </w:rPr>
              <w:t xml:space="preserve"> Engineer</w:t>
            </w:r>
          </w:p>
        </w:tc>
        <w:tc>
          <w:tcPr>
            <w:tcW w:w="1080" w:type="dxa"/>
          </w:tcPr>
          <w:p w14:paraId="7F9E1266" w14:textId="05B87050" w:rsidR="00A37C4F" w:rsidRPr="00F86D0A" w:rsidRDefault="00A37C4F" w:rsidP="00F86D0A">
            <w:pPr>
              <w:spacing w:after="0" w:line="240" w:lineRule="auto"/>
              <w:jc w:val="right"/>
              <w:rPr>
                <w:rFonts w:asciiTheme="minorHAnsi" w:hAnsiTheme="minorHAnsi"/>
                <w:sz w:val="21"/>
                <w:szCs w:val="21"/>
              </w:rPr>
            </w:pPr>
            <w:r w:rsidRPr="00F86D0A">
              <w:rPr>
                <w:rFonts w:asciiTheme="minorHAnsi" w:hAnsiTheme="minorHAnsi" w:cs="Calibri"/>
                <w:sz w:val="21"/>
                <w:szCs w:val="21"/>
              </w:rPr>
              <w:t>114</w:t>
            </w:r>
          </w:p>
        </w:tc>
        <w:tc>
          <w:tcPr>
            <w:tcW w:w="1170" w:type="dxa"/>
          </w:tcPr>
          <w:p w14:paraId="6E34DDBF" w14:textId="403CCBC0" w:rsidR="00A37C4F" w:rsidRPr="00F86D0A" w:rsidRDefault="00FB4C56" w:rsidP="00F86D0A">
            <w:pPr>
              <w:spacing w:after="0" w:line="240" w:lineRule="auto"/>
              <w:jc w:val="right"/>
              <w:rPr>
                <w:rFonts w:asciiTheme="minorHAnsi" w:hAnsiTheme="minorHAnsi"/>
                <w:sz w:val="21"/>
                <w:szCs w:val="21"/>
              </w:rPr>
            </w:pPr>
            <w:r w:rsidRPr="00F86D0A">
              <w:rPr>
                <w:rFonts w:asciiTheme="minorHAnsi" w:hAnsiTheme="minorHAnsi"/>
                <w:sz w:val="21"/>
                <w:szCs w:val="21"/>
              </w:rPr>
              <w:t>1</w:t>
            </w:r>
          </w:p>
        </w:tc>
      </w:tr>
    </w:tbl>
    <w:p w14:paraId="5E44BB30" w14:textId="0C1657C3" w:rsidR="00750FFE" w:rsidRDefault="00750FFE" w:rsidP="002B3DE0">
      <w:pPr>
        <w:pStyle w:val="NoSpacing"/>
        <w:ind w:left="144"/>
        <w:rPr>
          <w:i/>
          <w:sz w:val="20"/>
          <w:szCs w:val="20"/>
        </w:rPr>
      </w:pPr>
      <w:r w:rsidRPr="00750FFE">
        <w:rPr>
          <w:i/>
          <w:sz w:val="20"/>
          <w:szCs w:val="20"/>
        </w:rPr>
        <w:t>Source: Burning Glass</w:t>
      </w:r>
    </w:p>
    <w:p w14:paraId="5A1CC8ED" w14:textId="226F4D88" w:rsidR="002155A4" w:rsidRDefault="002155A4" w:rsidP="00481230">
      <w:pPr>
        <w:pStyle w:val="Heading1"/>
        <w:spacing w:before="360"/>
      </w:pPr>
      <w:r>
        <w:t>Industry Concentration</w:t>
      </w:r>
    </w:p>
    <w:p w14:paraId="612AE15C" w14:textId="1738A0A1" w:rsidR="002155A4" w:rsidRDefault="000E5421" w:rsidP="00502B5D">
      <w:pPr>
        <w:pStyle w:val="NoSpacing"/>
        <w:spacing w:after="60"/>
      </w:pPr>
      <w:r>
        <w:rPr>
          <w:b/>
        </w:rPr>
        <w:t>Table 5</w:t>
      </w:r>
      <w:r w:rsidR="004C666A" w:rsidRPr="004C666A">
        <w:rPr>
          <w:b/>
        </w:rPr>
        <w:t xml:space="preserve">. </w:t>
      </w:r>
      <w:r w:rsidR="001C1787" w:rsidRPr="004C666A">
        <w:rPr>
          <w:b/>
        </w:rPr>
        <w:t>In</w:t>
      </w:r>
      <w:r w:rsidR="001C1787">
        <w:rPr>
          <w:b/>
        </w:rPr>
        <w:t xml:space="preserve">dustries hiring </w:t>
      </w:r>
      <w:r w:rsidR="000D4FAD">
        <w:rPr>
          <w:b/>
        </w:rPr>
        <w:t>Web Design and Development</w:t>
      </w:r>
      <w:r w:rsidR="004F3477" w:rsidRPr="004F3477">
        <w:rPr>
          <w:b/>
        </w:rPr>
        <w:t xml:space="preserve"> </w:t>
      </w:r>
      <w:r w:rsidR="001C1787">
        <w:rPr>
          <w:b/>
        </w:rPr>
        <w:t>Workers in Bay Region</w:t>
      </w:r>
    </w:p>
    <w:tbl>
      <w:tblPr>
        <w:tblW w:w="1053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6480"/>
        <w:gridCol w:w="990"/>
        <w:gridCol w:w="990"/>
        <w:gridCol w:w="1080"/>
        <w:gridCol w:w="990"/>
      </w:tblGrid>
      <w:tr w:rsidR="00AB65BC" w:rsidRPr="008409A0" w14:paraId="07638B9F" w14:textId="77777777" w:rsidTr="002E3B20">
        <w:trPr>
          <w:trHeight w:val="288"/>
        </w:trPr>
        <w:tc>
          <w:tcPr>
            <w:tcW w:w="6480" w:type="dxa"/>
            <w:tcBorders>
              <w:right w:val="single" w:sz="4" w:space="0" w:color="A9A9A9" w:themeColor="accent5"/>
            </w:tcBorders>
            <w:shd w:val="clear" w:color="auto" w:fill="E0EE7C" w:themeFill="accent3" w:themeFillTint="66"/>
            <w:noWrap/>
            <w:vAlign w:val="center"/>
            <w:hideMark/>
          </w:tcPr>
          <w:p w14:paraId="451468A7" w14:textId="543FD0BF" w:rsidR="00AB65BC" w:rsidRPr="00F86D0A" w:rsidRDefault="00AB65BC" w:rsidP="00AB65BC">
            <w:pPr>
              <w:spacing w:after="0" w:line="240" w:lineRule="auto"/>
              <w:rPr>
                <w:rFonts w:asciiTheme="minorHAnsi" w:eastAsia="Times New Roman" w:hAnsiTheme="minorHAnsi"/>
                <w:bCs/>
                <w:sz w:val="21"/>
                <w:szCs w:val="21"/>
              </w:rPr>
            </w:pPr>
            <w:r w:rsidRPr="00F86D0A">
              <w:rPr>
                <w:rFonts w:asciiTheme="minorHAnsi" w:eastAsia="Times New Roman" w:hAnsiTheme="minorHAnsi"/>
                <w:bCs/>
                <w:sz w:val="21"/>
                <w:szCs w:val="21"/>
              </w:rPr>
              <w:t>Industry</w:t>
            </w:r>
            <w:r w:rsidR="00432B22" w:rsidRPr="00F86D0A">
              <w:rPr>
                <w:rFonts w:asciiTheme="minorHAnsi" w:eastAsia="Times New Roman" w:hAnsiTheme="minorHAnsi"/>
                <w:bCs/>
                <w:sz w:val="21"/>
                <w:szCs w:val="21"/>
              </w:rPr>
              <w:t xml:space="preserve"> – 6</w:t>
            </w:r>
            <w:r w:rsidRPr="00F86D0A">
              <w:rPr>
                <w:rFonts w:asciiTheme="minorHAnsi" w:eastAsia="Times New Roman" w:hAnsiTheme="minorHAnsi"/>
                <w:bCs/>
                <w:sz w:val="21"/>
                <w:szCs w:val="21"/>
              </w:rPr>
              <w:t xml:space="preserve"> Digit NAICS (No. American Industry Classification) Codes</w:t>
            </w:r>
          </w:p>
        </w:tc>
        <w:tc>
          <w:tcPr>
            <w:tcW w:w="990" w:type="dxa"/>
            <w:tcBorders>
              <w:left w:val="single" w:sz="4" w:space="0" w:color="A9A9A9" w:themeColor="accent5"/>
              <w:right w:val="single" w:sz="4" w:space="0" w:color="A9A9A9" w:themeColor="accent5"/>
            </w:tcBorders>
            <w:shd w:val="clear" w:color="auto" w:fill="E0EE7C" w:themeFill="accent3" w:themeFillTint="66"/>
            <w:noWrap/>
            <w:vAlign w:val="center"/>
          </w:tcPr>
          <w:p w14:paraId="3AFFAD87" w14:textId="48BB250B" w:rsidR="00AB65BC" w:rsidRPr="00F86D0A" w:rsidRDefault="00481230" w:rsidP="00AB65BC">
            <w:pPr>
              <w:spacing w:after="0" w:line="240" w:lineRule="auto"/>
              <w:jc w:val="center"/>
              <w:rPr>
                <w:rFonts w:asciiTheme="minorHAnsi" w:eastAsia="Times New Roman" w:hAnsiTheme="minorHAnsi"/>
                <w:bCs/>
                <w:sz w:val="21"/>
                <w:szCs w:val="21"/>
              </w:rPr>
            </w:pPr>
            <w:r w:rsidRPr="00F86D0A">
              <w:rPr>
                <w:rFonts w:asciiTheme="minorHAnsi" w:eastAsia="Times New Roman" w:hAnsiTheme="minorHAnsi"/>
                <w:bCs/>
                <w:sz w:val="21"/>
                <w:szCs w:val="21"/>
              </w:rPr>
              <w:t>Jobs in Industry (2017</w:t>
            </w:r>
            <w:r w:rsidR="00AB65BC" w:rsidRPr="00F86D0A">
              <w:rPr>
                <w:rFonts w:asciiTheme="minorHAnsi" w:eastAsia="Times New Roman" w:hAnsiTheme="minorHAnsi"/>
                <w:bCs/>
                <w:sz w:val="21"/>
                <w:szCs w:val="21"/>
              </w:rPr>
              <w:t>)</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26DF3854" w14:textId="2454DBFA" w:rsidR="00AB65BC" w:rsidRPr="00F86D0A" w:rsidRDefault="00AB65BC" w:rsidP="00AB65BC">
            <w:pPr>
              <w:spacing w:after="0" w:line="240" w:lineRule="auto"/>
              <w:jc w:val="center"/>
              <w:rPr>
                <w:rFonts w:asciiTheme="minorHAnsi" w:eastAsia="Times New Roman" w:hAnsiTheme="minorHAnsi"/>
                <w:bCs/>
                <w:sz w:val="21"/>
                <w:szCs w:val="21"/>
              </w:rPr>
            </w:pPr>
            <w:r w:rsidRPr="00F86D0A">
              <w:rPr>
                <w:rFonts w:asciiTheme="minorHAnsi" w:eastAsia="Times New Roman" w:hAnsiTheme="minorHAnsi"/>
                <w:bCs/>
                <w:sz w:val="21"/>
                <w:szCs w:val="21"/>
              </w:rPr>
              <w:t>Jobs in I</w:t>
            </w:r>
            <w:r w:rsidR="00481230" w:rsidRPr="00F86D0A">
              <w:rPr>
                <w:rFonts w:asciiTheme="minorHAnsi" w:eastAsia="Times New Roman" w:hAnsiTheme="minorHAnsi"/>
                <w:bCs/>
                <w:sz w:val="21"/>
                <w:szCs w:val="21"/>
              </w:rPr>
              <w:t>ndustry (2022</w:t>
            </w:r>
            <w:r w:rsidRPr="00F86D0A">
              <w:rPr>
                <w:rFonts w:asciiTheme="minorHAnsi" w:eastAsia="Times New Roman" w:hAnsiTheme="minorHAnsi"/>
                <w:bCs/>
                <w:sz w:val="21"/>
                <w:szCs w:val="21"/>
              </w:rPr>
              <w:t>)</w:t>
            </w:r>
          </w:p>
        </w:tc>
        <w:tc>
          <w:tcPr>
            <w:tcW w:w="1080" w:type="dxa"/>
            <w:tcBorders>
              <w:left w:val="single" w:sz="4" w:space="0" w:color="A9A9A9" w:themeColor="accent5"/>
              <w:right w:val="single" w:sz="4" w:space="0" w:color="A9A9A9" w:themeColor="accent5"/>
            </w:tcBorders>
            <w:shd w:val="clear" w:color="auto" w:fill="E0EE7C" w:themeFill="accent3" w:themeFillTint="66"/>
            <w:vAlign w:val="center"/>
          </w:tcPr>
          <w:p w14:paraId="41567DE3" w14:textId="4F740EFF" w:rsidR="00AB65BC" w:rsidRPr="00F86D0A" w:rsidRDefault="00AB65BC" w:rsidP="00AB65BC">
            <w:pPr>
              <w:spacing w:after="0" w:line="240" w:lineRule="auto"/>
              <w:jc w:val="center"/>
              <w:rPr>
                <w:rFonts w:asciiTheme="minorHAnsi" w:eastAsia="Times New Roman" w:hAnsiTheme="minorHAnsi"/>
                <w:bCs/>
                <w:sz w:val="21"/>
                <w:szCs w:val="21"/>
              </w:rPr>
            </w:pPr>
            <w:r w:rsidRPr="00F86D0A">
              <w:rPr>
                <w:rFonts w:asciiTheme="minorHAnsi" w:eastAsia="Times New Roman" w:hAnsiTheme="minorHAnsi"/>
                <w:bCs/>
                <w:sz w:val="21"/>
                <w:szCs w:val="21"/>
              </w:rPr>
              <w:t xml:space="preserve">% Change </w:t>
            </w:r>
            <w:r w:rsidR="00481230" w:rsidRPr="00F86D0A">
              <w:rPr>
                <w:rFonts w:asciiTheme="minorHAnsi" w:eastAsia="Times New Roman" w:hAnsiTheme="minorHAnsi"/>
                <w:bCs/>
                <w:sz w:val="21"/>
                <w:szCs w:val="21"/>
              </w:rPr>
              <w:t>(2017-22</w:t>
            </w:r>
            <w:r w:rsidRPr="00F86D0A">
              <w:rPr>
                <w:rFonts w:asciiTheme="minorHAnsi" w:eastAsia="Times New Roman" w:hAnsiTheme="minorHAnsi"/>
                <w:bCs/>
                <w:sz w:val="21"/>
                <w:szCs w:val="21"/>
              </w:rPr>
              <w:t>)</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7DB0EC3B" w14:textId="5EF663E6" w:rsidR="00AB65BC" w:rsidRPr="00F86D0A" w:rsidRDefault="00237CDE" w:rsidP="00AB65BC">
            <w:pPr>
              <w:spacing w:after="0" w:line="240" w:lineRule="auto"/>
              <w:jc w:val="center"/>
              <w:rPr>
                <w:rFonts w:asciiTheme="minorHAnsi" w:eastAsia="Times New Roman" w:hAnsiTheme="minorHAnsi"/>
                <w:bCs/>
                <w:sz w:val="21"/>
                <w:szCs w:val="21"/>
              </w:rPr>
            </w:pPr>
            <w:r w:rsidRPr="00F86D0A">
              <w:rPr>
                <w:rFonts w:asciiTheme="minorHAnsi" w:eastAsia="Times New Roman" w:hAnsiTheme="minorHAnsi"/>
                <w:bCs/>
                <w:sz w:val="21"/>
                <w:szCs w:val="21"/>
              </w:rPr>
              <w:t>% in Industry (2017</w:t>
            </w:r>
            <w:r w:rsidR="00AB65BC" w:rsidRPr="00F86D0A">
              <w:rPr>
                <w:rFonts w:asciiTheme="minorHAnsi" w:eastAsia="Times New Roman" w:hAnsiTheme="minorHAnsi"/>
                <w:bCs/>
                <w:sz w:val="21"/>
                <w:szCs w:val="21"/>
              </w:rPr>
              <w:t>)</w:t>
            </w:r>
          </w:p>
        </w:tc>
      </w:tr>
      <w:tr w:rsidR="00D84A5B" w:rsidRPr="00C035EC" w14:paraId="19F540E1" w14:textId="77777777" w:rsidTr="00F86D0A">
        <w:trPr>
          <w:trHeight w:val="288"/>
        </w:trPr>
        <w:tc>
          <w:tcPr>
            <w:tcW w:w="6480" w:type="dxa"/>
            <w:tcBorders>
              <w:right w:val="single" w:sz="4" w:space="0" w:color="A9A9A9" w:themeColor="accent5"/>
            </w:tcBorders>
            <w:shd w:val="clear" w:color="auto" w:fill="auto"/>
            <w:noWrap/>
            <w:vAlign w:val="center"/>
          </w:tcPr>
          <w:p w14:paraId="7F215B49" w14:textId="7491DAF2" w:rsidR="00D84A5B" w:rsidRPr="00F86D0A" w:rsidRDefault="00D84A5B" w:rsidP="00D84A5B">
            <w:pPr>
              <w:spacing w:after="0" w:line="240" w:lineRule="auto"/>
              <w:rPr>
                <w:rFonts w:asciiTheme="minorHAnsi" w:hAnsiTheme="minorHAnsi"/>
                <w:sz w:val="21"/>
                <w:szCs w:val="21"/>
              </w:rPr>
            </w:pPr>
            <w:r w:rsidRPr="00F86D0A">
              <w:rPr>
                <w:rFonts w:asciiTheme="minorHAnsi" w:hAnsiTheme="minorHAnsi" w:cs="Arial"/>
                <w:sz w:val="21"/>
                <w:szCs w:val="21"/>
              </w:rPr>
              <w:t>Internet Publishing and Broadcasting and Web Search Portals (519130)</w:t>
            </w:r>
          </w:p>
        </w:tc>
        <w:tc>
          <w:tcPr>
            <w:tcW w:w="990" w:type="dxa"/>
            <w:tcBorders>
              <w:left w:val="single" w:sz="4" w:space="0" w:color="A9A9A9" w:themeColor="accent5"/>
              <w:right w:val="single" w:sz="4" w:space="0" w:color="A9A9A9" w:themeColor="accent5"/>
            </w:tcBorders>
            <w:shd w:val="clear" w:color="auto" w:fill="auto"/>
            <w:noWrap/>
          </w:tcPr>
          <w:p w14:paraId="3DB7F0E3" w14:textId="1A8960EA" w:rsidR="00D84A5B" w:rsidRPr="00F86D0A" w:rsidRDefault="00D84A5B" w:rsidP="00F86D0A">
            <w:pPr>
              <w:spacing w:after="0" w:line="240" w:lineRule="auto"/>
              <w:jc w:val="center"/>
              <w:rPr>
                <w:rFonts w:asciiTheme="minorHAnsi" w:hAnsiTheme="minorHAnsi"/>
                <w:sz w:val="21"/>
                <w:szCs w:val="21"/>
              </w:rPr>
            </w:pPr>
            <w:r w:rsidRPr="00F86D0A">
              <w:rPr>
                <w:rFonts w:asciiTheme="minorHAnsi" w:hAnsiTheme="minorHAnsi" w:cs="Arial"/>
                <w:sz w:val="21"/>
                <w:szCs w:val="21"/>
              </w:rPr>
              <w:t>3,693</w:t>
            </w:r>
          </w:p>
        </w:tc>
        <w:tc>
          <w:tcPr>
            <w:tcW w:w="990" w:type="dxa"/>
            <w:tcBorders>
              <w:left w:val="single" w:sz="4" w:space="0" w:color="A9A9A9" w:themeColor="accent5"/>
              <w:right w:val="single" w:sz="4" w:space="0" w:color="A9A9A9" w:themeColor="accent5"/>
            </w:tcBorders>
          </w:tcPr>
          <w:p w14:paraId="54A1078F" w14:textId="2357B32C" w:rsidR="00D84A5B" w:rsidRPr="00F86D0A" w:rsidRDefault="00D84A5B" w:rsidP="00F86D0A">
            <w:pPr>
              <w:spacing w:after="0" w:line="240" w:lineRule="auto"/>
              <w:jc w:val="center"/>
              <w:rPr>
                <w:rFonts w:asciiTheme="minorHAnsi" w:hAnsiTheme="minorHAnsi"/>
                <w:sz w:val="21"/>
                <w:szCs w:val="21"/>
              </w:rPr>
            </w:pPr>
            <w:r w:rsidRPr="00F86D0A">
              <w:rPr>
                <w:rFonts w:asciiTheme="minorHAnsi" w:hAnsiTheme="minorHAnsi" w:cs="Arial"/>
                <w:sz w:val="21"/>
                <w:szCs w:val="21"/>
              </w:rPr>
              <w:t>3,787</w:t>
            </w:r>
          </w:p>
        </w:tc>
        <w:tc>
          <w:tcPr>
            <w:tcW w:w="1080" w:type="dxa"/>
            <w:tcBorders>
              <w:left w:val="single" w:sz="4" w:space="0" w:color="A9A9A9" w:themeColor="accent5"/>
              <w:right w:val="single" w:sz="4" w:space="0" w:color="A9A9A9" w:themeColor="accent5"/>
            </w:tcBorders>
          </w:tcPr>
          <w:p w14:paraId="40ABE3A6" w14:textId="7681615E" w:rsidR="00D84A5B" w:rsidRPr="00F86D0A" w:rsidRDefault="00D84A5B" w:rsidP="00F86D0A">
            <w:pPr>
              <w:spacing w:after="0" w:line="240" w:lineRule="auto"/>
              <w:jc w:val="center"/>
              <w:rPr>
                <w:rFonts w:asciiTheme="minorHAnsi" w:hAnsiTheme="minorHAnsi"/>
                <w:sz w:val="21"/>
                <w:szCs w:val="21"/>
              </w:rPr>
            </w:pPr>
            <w:r w:rsidRPr="00F86D0A">
              <w:rPr>
                <w:rFonts w:asciiTheme="minorHAnsi" w:hAnsiTheme="minorHAnsi" w:cs="Arial"/>
                <w:sz w:val="21"/>
                <w:szCs w:val="21"/>
              </w:rPr>
              <w:t>35%</w:t>
            </w:r>
          </w:p>
        </w:tc>
        <w:tc>
          <w:tcPr>
            <w:tcW w:w="990" w:type="dxa"/>
            <w:tcBorders>
              <w:left w:val="single" w:sz="4" w:space="0" w:color="A9A9A9" w:themeColor="accent5"/>
              <w:right w:val="single" w:sz="4" w:space="0" w:color="A9A9A9" w:themeColor="accent5"/>
            </w:tcBorders>
          </w:tcPr>
          <w:p w14:paraId="1D4923F5" w14:textId="5C8150CD" w:rsidR="00D84A5B" w:rsidRPr="00F86D0A" w:rsidRDefault="00D84A5B" w:rsidP="00F86D0A">
            <w:pPr>
              <w:spacing w:after="0" w:line="240" w:lineRule="auto"/>
              <w:jc w:val="center"/>
              <w:rPr>
                <w:rFonts w:asciiTheme="minorHAnsi" w:hAnsiTheme="minorHAnsi"/>
                <w:sz w:val="21"/>
                <w:szCs w:val="21"/>
              </w:rPr>
            </w:pPr>
            <w:r w:rsidRPr="00F86D0A">
              <w:rPr>
                <w:rFonts w:asciiTheme="minorHAnsi" w:hAnsiTheme="minorHAnsi" w:cs="Arial"/>
                <w:sz w:val="21"/>
                <w:szCs w:val="21"/>
              </w:rPr>
              <w:t>13.6%</w:t>
            </w:r>
          </w:p>
        </w:tc>
      </w:tr>
      <w:tr w:rsidR="00D84A5B" w:rsidRPr="00C035EC" w14:paraId="0EACD706" w14:textId="77777777" w:rsidTr="00F86D0A">
        <w:trPr>
          <w:trHeight w:val="288"/>
        </w:trPr>
        <w:tc>
          <w:tcPr>
            <w:tcW w:w="6480" w:type="dxa"/>
            <w:tcBorders>
              <w:right w:val="single" w:sz="4" w:space="0" w:color="A9A9A9" w:themeColor="accent5"/>
            </w:tcBorders>
            <w:shd w:val="clear" w:color="auto" w:fill="auto"/>
            <w:noWrap/>
            <w:vAlign w:val="center"/>
          </w:tcPr>
          <w:p w14:paraId="7ACA77EB" w14:textId="6805B9D6" w:rsidR="00D84A5B" w:rsidRPr="00F86D0A" w:rsidRDefault="00D84A5B" w:rsidP="00D84A5B">
            <w:pPr>
              <w:spacing w:after="0" w:line="240" w:lineRule="auto"/>
              <w:rPr>
                <w:rFonts w:asciiTheme="minorHAnsi" w:hAnsiTheme="minorHAnsi"/>
                <w:sz w:val="21"/>
                <w:szCs w:val="21"/>
              </w:rPr>
            </w:pPr>
            <w:r w:rsidRPr="00F86D0A">
              <w:rPr>
                <w:rFonts w:asciiTheme="minorHAnsi" w:hAnsiTheme="minorHAnsi" w:cs="Arial"/>
                <w:sz w:val="21"/>
                <w:szCs w:val="21"/>
              </w:rPr>
              <w:t>Custom Computer Programming Services (541511)</w:t>
            </w:r>
          </w:p>
        </w:tc>
        <w:tc>
          <w:tcPr>
            <w:tcW w:w="990" w:type="dxa"/>
            <w:tcBorders>
              <w:left w:val="single" w:sz="4" w:space="0" w:color="A9A9A9" w:themeColor="accent5"/>
              <w:right w:val="single" w:sz="4" w:space="0" w:color="A9A9A9" w:themeColor="accent5"/>
            </w:tcBorders>
            <w:shd w:val="clear" w:color="auto" w:fill="auto"/>
            <w:noWrap/>
          </w:tcPr>
          <w:p w14:paraId="44675E7E" w14:textId="3EB74020" w:rsidR="00D84A5B" w:rsidRPr="00F86D0A" w:rsidRDefault="00D84A5B" w:rsidP="00F86D0A">
            <w:pPr>
              <w:spacing w:after="0" w:line="240" w:lineRule="auto"/>
              <w:jc w:val="center"/>
              <w:rPr>
                <w:rFonts w:asciiTheme="minorHAnsi" w:hAnsiTheme="minorHAnsi"/>
                <w:sz w:val="21"/>
                <w:szCs w:val="21"/>
              </w:rPr>
            </w:pPr>
            <w:r w:rsidRPr="00F86D0A">
              <w:rPr>
                <w:rFonts w:asciiTheme="minorHAnsi" w:hAnsiTheme="minorHAnsi" w:cs="Arial"/>
                <w:sz w:val="21"/>
                <w:szCs w:val="21"/>
              </w:rPr>
              <w:t>3,057</w:t>
            </w:r>
          </w:p>
        </w:tc>
        <w:tc>
          <w:tcPr>
            <w:tcW w:w="990" w:type="dxa"/>
            <w:tcBorders>
              <w:left w:val="single" w:sz="4" w:space="0" w:color="A9A9A9" w:themeColor="accent5"/>
              <w:right w:val="single" w:sz="4" w:space="0" w:color="A9A9A9" w:themeColor="accent5"/>
            </w:tcBorders>
          </w:tcPr>
          <w:p w14:paraId="4CA0E5CF" w14:textId="1723EF5B" w:rsidR="00D84A5B" w:rsidRPr="00F86D0A" w:rsidRDefault="00D84A5B" w:rsidP="00F86D0A">
            <w:pPr>
              <w:spacing w:after="0" w:line="240" w:lineRule="auto"/>
              <w:jc w:val="center"/>
              <w:rPr>
                <w:rFonts w:asciiTheme="minorHAnsi" w:hAnsiTheme="minorHAnsi"/>
                <w:sz w:val="21"/>
                <w:szCs w:val="21"/>
              </w:rPr>
            </w:pPr>
            <w:r w:rsidRPr="00F86D0A">
              <w:rPr>
                <w:rFonts w:asciiTheme="minorHAnsi" w:hAnsiTheme="minorHAnsi" w:cs="Arial"/>
                <w:sz w:val="21"/>
                <w:szCs w:val="21"/>
              </w:rPr>
              <w:t>3,097</w:t>
            </w:r>
          </w:p>
        </w:tc>
        <w:tc>
          <w:tcPr>
            <w:tcW w:w="1080" w:type="dxa"/>
            <w:tcBorders>
              <w:left w:val="single" w:sz="4" w:space="0" w:color="A9A9A9" w:themeColor="accent5"/>
              <w:right w:val="single" w:sz="4" w:space="0" w:color="A9A9A9" w:themeColor="accent5"/>
            </w:tcBorders>
          </w:tcPr>
          <w:p w14:paraId="539D0E77" w14:textId="58A246D5" w:rsidR="00D84A5B" w:rsidRPr="00F86D0A" w:rsidRDefault="00D84A5B" w:rsidP="00F86D0A">
            <w:pPr>
              <w:spacing w:after="0" w:line="240" w:lineRule="auto"/>
              <w:jc w:val="center"/>
              <w:rPr>
                <w:rFonts w:asciiTheme="minorHAnsi" w:hAnsiTheme="minorHAnsi"/>
                <w:sz w:val="21"/>
                <w:szCs w:val="21"/>
              </w:rPr>
            </w:pPr>
            <w:r w:rsidRPr="00F86D0A">
              <w:rPr>
                <w:rFonts w:asciiTheme="minorHAnsi" w:hAnsiTheme="minorHAnsi" w:cs="Arial"/>
                <w:sz w:val="21"/>
                <w:szCs w:val="21"/>
              </w:rPr>
              <w:t>10%</w:t>
            </w:r>
          </w:p>
        </w:tc>
        <w:tc>
          <w:tcPr>
            <w:tcW w:w="990" w:type="dxa"/>
            <w:tcBorders>
              <w:left w:val="single" w:sz="4" w:space="0" w:color="A9A9A9" w:themeColor="accent5"/>
              <w:right w:val="single" w:sz="4" w:space="0" w:color="A9A9A9" w:themeColor="accent5"/>
            </w:tcBorders>
          </w:tcPr>
          <w:p w14:paraId="4B40C405" w14:textId="64842BE0" w:rsidR="00D84A5B" w:rsidRPr="00F86D0A" w:rsidRDefault="00D84A5B" w:rsidP="00F86D0A">
            <w:pPr>
              <w:spacing w:after="0" w:line="240" w:lineRule="auto"/>
              <w:jc w:val="center"/>
              <w:rPr>
                <w:rFonts w:asciiTheme="minorHAnsi" w:hAnsiTheme="minorHAnsi"/>
                <w:sz w:val="21"/>
                <w:szCs w:val="21"/>
              </w:rPr>
            </w:pPr>
            <w:r w:rsidRPr="00F86D0A">
              <w:rPr>
                <w:rFonts w:asciiTheme="minorHAnsi" w:hAnsiTheme="minorHAnsi" w:cs="Arial"/>
                <w:sz w:val="21"/>
                <w:szCs w:val="21"/>
              </w:rPr>
              <w:t>11.1%</w:t>
            </w:r>
          </w:p>
        </w:tc>
      </w:tr>
      <w:tr w:rsidR="00D84A5B" w:rsidRPr="00C035EC" w14:paraId="6C9E1566" w14:textId="77777777" w:rsidTr="00F86D0A">
        <w:trPr>
          <w:trHeight w:val="288"/>
        </w:trPr>
        <w:tc>
          <w:tcPr>
            <w:tcW w:w="6480" w:type="dxa"/>
            <w:tcBorders>
              <w:right w:val="single" w:sz="4" w:space="0" w:color="A9A9A9" w:themeColor="accent5"/>
            </w:tcBorders>
            <w:shd w:val="clear" w:color="auto" w:fill="auto"/>
            <w:noWrap/>
            <w:vAlign w:val="center"/>
          </w:tcPr>
          <w:p w14:paraId="5540996C" w14:textId="3D9409B1" w:rsidR="00D84A5B" w:rsidRPr="00F86D0A" w:rsidRDefault="00D84A5B" w:rsidP="00D84A5B">
            <w:pPr>
              <w:spacing w:after="0" w:line="240" w:lineRule="auto"/>
              <w:rPr>
                <w:rFonts w:asciiTheme="minorHAnsi" w:hAnsiTheme="minorHAnsi"/>
                <w:sz w:val="21"/>
                <w:szCs w:val="21"/>
              </w:rPr>
            </w:pPr>
            <w:r w:rsidRPr="00F86D0A">
              <w:rPr>
                <w:rFonts w:asciiTheme="minorHAnsi" w:hAnsiTheme="minorHAnsi" w:cs="Arial"/>
                <w:sz w:val="21"/>
                <w:szCs w:val="21"/>
              </w:rPr>
              <w:t>Graphic Design Services (541430)</w:t>
            </w:r>
          </w:p>
        </w:tc>
        <w:tc>
          <w:tcPr>
            <w:tcW w:w="990" w:type="dxa"/>
            <w:tcBorders>
              <w:left w:val="single" w:sz="4" w:space="0" w:color="A9A9A9" w:themeColor="accent5"/>
              <w:right w:val="single" w:sz="4" w:space="0" w:color="A9A9A9" w:themeColor="accent5"/>
            </w:tcBorders>
            <w:shd w:val="clear" w:color="auto" w:fill="auto"/>
            <w:noWrap/>
          </w:tcPr>
          <w:p w14:paraId="2A4A9BAD" w14:textId="7344928E" w:rsidR="00D84A5B" w:rsidRPr="00F86D0A" w:rsidRDefault="00D84A5B" w:rsidP="00F86D0A">
            <w:pPr>
              <w:spacing w:after="0" w:line="240" w:lineRule="auto"/>
              <w:jc w:val="center"/>
              <w:rPr>
                <w:rFonts w:asciiTheme="minorHAnsi" w:hAnsiTheme="minorHAnsi"/>
                <w:sz w:val="21"/>
                <w:szCs w:val="21"/>
              </w:rPr>
            </w:pPr>
            <w:r w:rsidRPr="00F86D0A">
              <w:rPr>
                <w:rFonts w:asciiTheme="minorHAnsi" w:hAnsiTheme="minorHAnsi" w:cs="Arial"/>
                <w:sz w:val="21"/>
                <w:szCs w:val="21"/>
              </w:rPr>
              <w:t>2,370</w:t>
            </w:r>
          </w:p>
        </w:tc>
        <w:tc>
          <w:tcPr>
            <w:tcW w:w="990" w:type="dxa"/>
            <w:tcBorders>
              <w:left w:val="single" w:sz="4" w:space="0" w:color="A9A9A9" w:themeColor="accent5"/>
              <w:right w:val="single" w:sz="4" w:space="0" w:color="A9A9A9" w:themeColor="accent5"/>
            </w:tcBorders>
          </w:tcPr>
          <w:p w14:paraId="0B4314B7" w14:textId="28B747D3" w:rsidR="00D84A5B" w:rsidRPr="00F86D0A" w:rsidRDefault="00D84A5B" w:rsidP="00F86D0A">
            <w:pPr>
              <w:spacing w:after="0" w:line="240" w:lineRule="auto"/>
              <w:jc w:val="center"/>
              <w:rPr>
                <w:rFonts w:asciiTheme="minorHAnsi" w:hAnsiTheme="minorHAnsi"/>
                <w:sz w:val="21"/>
                <w:szCs w:val="21"/>
              </w:rPr>
            </w:pPr>
            <w:r w:rsidRPr="00F86D0A">
              <w:rPr>
                <w:rFonts w:asciiTheme="minorHAnsi" w:hAnsiTheme="minorHAnsi" w:cs="Arial"/>
                <w:sz w:val="21"/>
                <w:szCs w:val="21"/>
              </w:rPr>
              <w:t>2,297</w:t>
            </w:r>
          </w:p>
        </w:tc>
        <w:tc>
          <w:tcPr>
            <w:tcW w:w="1080" w:type="dxa"/>
            <w:tcBorders>
              <w:left w:val="single" w:sz="4" w:space="0" w:color="A9A9A9" w:themeColor="accent5"/>
              <w:right w:val="single" w:sz="4" w:space="0" w:color="A9A9A9" w:themeColor="accent5"/>
            </w:tcBorders>
          </w:tcPr>
          <w:p w14:paraId="277E744B" w14:textId="3CF8B10B" w:rsidR="00D84A5B" w:rsidRPr="00F86D0A" w:rsidRDefault="00D84A5B" w:rsidP="00F86D0A">
            <w:pPr>
              <w:spacing w:after="0" w:line="240" w:lineRule="auto"/>
              <w:jc w:val="center"/>
              <w:rPr>
                <w:rFonts w:asciiTheme="minorHAnsi" w:hAnsiTheme="minorHAnsi"/>
                <w:sz w:val="21"/>
                <w:szCs w:val="21"/>
              </w:rPr>
            </w:pPr>
            <w:r w:rsidRPr="00F86D0A">
              <w:rPr>
                <w:rFonts w:asciiTheme="minorHAnsi" w:hAnsiTheme="minorHAnsi" w:cs="Arial"/>
                <w:color w:val="FF0000"/>
                <w:sz w:val="21"/>
                <w:szCs w:val="21"/>
              </w:rPr>
              <w:t>(11%)</w:t>
            </w:r>
          </w:p>
        </w:tc>
        <w:tc>
          <w:tcPr>
            <w:tcW w:w="990" w:type="dxa"/>
            <w:tcBorders>
              <w:left w:val="single" w:sz="4" w:space="0" w:color="A9A9A9" w:themeColor="accent5"/>
              <w:right w:val="single" w:sz="4" w:space="0" w:color="A9A9A9" w:themeColor="accent5"/>
            </w:tcBorders>
          </w:tcPr>
          <w:p w14:paraId="3940237C" w14:textId="524CA2C2" w:rsidR="00D84A5B" w:rsidRPr="00F86D0A" w:rsidRDefault="00D84A5B" w:rsidP="00F86D0A">
            <w:pPr>
              <w:spacing w:after="0" w:line="240" w:lineRule="auto"/>
              <w:jc w:val="center"/>
              <w:rPr>
                <w:rFonts w:asciiTheme="minorHAnsi" w:hAnsiTheme="minorHAnsi"/>
                <w:sz w:val="21"/>
                <w:szCs w:val="21"/>
              </w:rPr>
            </w:pPr>
            <w:r w:rsidRPr="00F86D0A">
              <w:rPr>
                <w:rFonts w:asciiTheme="minorHAnsi" w:hAnsiTheme="minorHAnsi" w:cs="Arial"/>
                <w:sz w:val="21"/>
                <w:szCs w:val="21"/>
              </w:rPr>
              <w:t>8.2%</w:t>
            </w:r>
          </w:p>
        </w:tc>
      </w:tr>
      <w:tr w:rsidR="00D84A5B" w:rsidRPr="00C035EC" w14:paraId="2B7EBC0B" w14:textId="77777777" w:rsidTr="00F86D0A">
        <w:trPr>
          <w:trHeight w:val="288"/>
        </w:trPr>
        <w:tc>
          <w:tcPr>
            <w:tcW w:w="6480" w:type="dxa"/>
            <w:tcBorders>
              <w:right w:val="single" w:sz="4" w:space="0" w:color="A9A9A9" w:themeColor="accent5"/>
            </w:tcBorders>
            <w:shd w:val="clear" w:color="auto" w:fill="auto"/>
            <w:noWrap/>
            <w:vAlign w:val="center"/>
          </w:tcPr>
          <w:p w14:paraId="0E82CD87" w14:textId="610CCD5B" w:rsidR="00D84A5B" w:rsidRPr="00F86D0A" w:rsidRDefault="00D84A5B" w:rsidP="00D84A5B">
            <w:pPr>
              <w:spacing w:after="0" w:line="240" w:lineRule="auto"/>
              <w:rPr>
                <w:rFonts w:asciiTheme="minorHAnsi" w:hAnsiTheme="minorHAnsi"/>
                <w:sz w:val="21"/>
                <w:szCs w:val="21"/>
              </w:rPr>
            </w:pPr>
            <w:r w:rsidRPr="00F86D0A">
              <w:rPr>
                <w:rFonts w:asciiTheme="minorHAnsi" w:hAnsiTheme="minorHAnsi" w:cs="Arial"/>
                <w:sz w:val="21"/>
                <w:szCs w:val="21"/>
              </w:rPr>
              <w:t>Interior Design Services (541410)</w:t>
            </w:r>
          </w:p>
        </w:tc>
        <w:tc>
          <w:tcPr>
            <w:tcW w:w="990" w:type="dxa"/>
            <w:tcBorders>
              <w:left w:val="single" w:sz="4" w:space="0" w:color="A9A9A9" w:themeColor="accent5"/>
              <w:right w:val="single" w:sz="4" w:space="0" w:color="A9A9A9" w:themeColor="accent5"/>
            </w:tcBorders>
            <w:shd w:val="clear" w:color="auto" w:fill="auto"/>
            <w:noWrap/>
          </w:tcPr>
          <w:p w14:paraId="4B137C93" w14:textId="432F16F1" w:rsidR="00D84A5B" w:rsidRPr="00F86D0A" w:rsidRDefault="00D84A5B" w:rsidP="00F86D0A">
            <w:pPr>
              <w:spacing w:after="0" w:line="240" w:lineRule="auto"/>
              <w:jc w:val="center"/>
              <w:rPr>
                <w:rFonts w:asciiTheme="minorHAnsi" w:hAnsiTheme="minorHAnsi"/>
                <w:sz w:val="21"/>
                <w:szCs w:val="21"/>
              </w:rPr>
            </w:pPr>
            <w:r w:rsidRPr="00F86D0A">
              <w:rPr>
                <w:rFonts w:asciiTheme="minorHAnsi" w:hAnsiTheme="minorHAnsi" w:cs="Arial"/>
                <w:sz w:val="21"/>
                <w:szCs w:val="21"/>
              </w:rPr>
              <w:t>1,898</w:t>
            </w:r>
          </w:p>
        </w:tc>
        <w:tc>
          <w:tcPr>
            <w:tcW w:w="990" w:type="dxa"/>
            <w:tcBorders>
              <w:left w:val="single" w:sz="4" w:space="0" w:color="A9A9A9" w:themeColor="accent5"/>
              <w:right w:val="single" w:sz="4" w:space="0" w:color="A9A9A9" w:themeColor="accent5"/>
            </w:tcBorders>
          </w:tcPr>
          <w:p w14:paraId="459EE6A6" w14:textId="008FF133" w:rsidR="00D84A5B" w:rsidRPr="00F86D0A" w:rsidRDefault="00D84A5B" w:rsidP="00F86D0A">
            <w:pPr>
              <w:spacing w:after="0" w:line="240" w:lineRule="auto"/>
              <w:jc w:val="center"/>
              <w:rPr>
                <w:rFonts w:asciiTheme="minorHAnsi" w:hAnsiTheme="minorHAnsi"/>
                <w:sz w:val="21"/>
                <w:szCs w:val="21"/>
              </w:rPr>
            </w:pPr>
            <w:r w:rsidRPr="00F86D0A">
              <w:rPr>
                <w:rFonts w:asciiTheme="minorHAnsi" w:hAnsiTheme="minorHAnsi" w:cs="Arial"/>
                <w:sz w:val="21"/>
                <w:szCs w:val="21"/>
              </w:rPr>
              <w:t>1,912</w:t>
            </w:r>
          </w:p>
        </w:tc>
        <w:tc>
          <w:tcPr>
            <w:tcW w:w="1080" w:type="dxa"/>
            <w:tcBorders>
              <w:left w:val="single" w:sz="4" w:space="0" w:color="A9A9A9" w:themeColor="accent5"/>
              <w:right w:val="single" w:sz="4" w:space="0" w:color="A9A9A9" w:themeColor="accent5"/>
            </w:tcBorders>
          </w:tcPr>
          <w:p w14:paraId="7C034093" w14:textId="2D24D63E" w:rsidR="00D84A5B" w:rsidRPr="00F86D0A" w:rsidRDefault="00D84A5B" w:rsidP="00F86D0A">
            <w:pPr>
              <w:spacing w:after="0" w:line="240" w:lineRule="auto"/>
              <w:jc w:val="center"/>
              <w:rPr>
                <w:rFonts w:asciiTheme="minorHAnsi" w:hAnsiTheme="minorHAnsi"/>
                <w:sz w:val="21"/>
                <w:szCs w:val="21"/>
              </w:rPr>
            </w:pPr>
            <w:r w:rsidRPr="00F86D0A">
              <w:rPr>
                <w:rFonts w:asciiTheme="minorHAnsi" w:hAnsiTheme="minorHAnsi" w:cs="Arial"/>
                <w:sz w:val="21"/>
                <w:szCs w:val="21"/>
              </w:rPr>
              <w:t>6%</w:t>
            </w:r>
          </w:p>
        </w:tc>
        <w:tc>
          <w:tcPr>
            <w:tcW w:w="990" w:type="dxa"/>
            <w:tcBorders>
              <w:left w:val="single" w:sz="4" w:space="0" w:color="A9A9A9" w:themeColor="accent5"/>
              <w:right w:val="single" w:sz="4" w:space="0" w:color="A9A9A9" w:themeColor="accent5"/>
            </w:tcBorders>
          </w:tcPr>
          <w:p w14:paraId="23D1322D" w14:textId="793BE283" w:rsidR="00D84A5B" w:rsidRPr="00F86D0A" w:rsidRDefault="00D84A5B" w:rsidP="00F86D0A">
            <w:pPr>
              <w:spacing w:after="0" w:line="240" w:lineRule="auto"/>
              <w:jc w:val="center"/>
              <w:rPr>
                <w:rFonts w:asciiTheme="minorHAnsi" w:hAnsiTheme="minorHAnsi"/>
                <w:sz w:val="21"/>
                <w:szCs w:val="21"/>
              </w:rPr>
            </w:pPr>
            <w:r w:rsidRPr="00F86D0A">
              <w:rPr>
                <w:rFonts w:asciiTheme="minorHAnsi" w:hAnsiTheme="minorHAnsi" w:cs="Arial"/>
                <w:sz w:val="21"/>
                <w:szCs w:val="21"/>
              </w:rPr>
              <w:t>6.9%</w:t>
            </w:r>
          </w:p>
        </w:tc>
      </w:tr>
      <w:tr w:rsidR="00D84A5B" w:rsidRPr="00C035EC" w14:paraId="268FA86E" w14:textId="77777777" w:rsidTr="00F86D0A">
        <w:trPr>
          <w:trHeight w:val="288"/>
        </w:trPr>
        <w:tc>
          <w:tcPr>
            <w:tcW w:w="6480" w:type="dxa"/>
            <w:tcBorders>
              <w:right w:val="single" w:sz="4" w:space="0" w:color="A9A9A9" w:themeColor="accent5"/>
            </w:tcBorders>
            <w:shd w:val="clear" w:color="auto" w:fill="auto"/>
            <w:noWrap/>
            <w:vAlign w:val="center"/>
          </w:tcPr>
          <w:p w14:paraId="1F485224" w14:textId="096DA6B4" w:rsidR="00D84A5B" w:rsidRPr="00F86D0A" w:rsidRDefault="00D84A5B" w:rsidP="00D84A5B">
            <w:pPr>
              <w:spacing w:after="0" w:line="240" w:lineRule="auto"/>
              <w:rPr>
                <w:rFonts w:asciiTheme="minorHAnsi" w:hAnsiTheme="minorHAnsi"/>
                <w:sz w:val="21"/>
                <w:szCs w:val="21"/>
              </w:rPr>
            </w:pPr>
            <w:r w:rsidRPr="00F86D0A">
              <w:rPr>
                <w:rFonts w:asciiTheme="minorHAnsi" w:hAnsiTheme="minorHAnsi" w:cs="Arial"/>
                <w:sz w:val="21"/>
                <w:szCs w:val="21"/>
              </w:rPr>
              <w:t>Computer Systems Design Services (541512)</w:t>
            </w:r>
          </w:p>
        </w:tc>
        <w:tc>
          <w:tcPr>
            <w:tcW w:w="990" w:type="dxa"/>
            <w:tcBorders>
              <w:left w:val="single" w:sz="4" w:space="0" w:color="A9A9A9" w:themeColor="accent5"/>
              <w:right w:val="single" w:sz="4" w:space="0" w:color="A9A9A9" w:themeColor="accent5"/>
            </w:tcBorders>
            <w:shd w:val="clear" w:color="auto" w:fill="auto"/>
            <w:noWrap/>
          </w:tcPr>
          <w:p w14:paraId="3483F18A" w14:textId="4EA100DC" w:rsidR="00D84A5B" w:rsidRPr="00F86D0A" w:rsidRDefault="00D84A5B" w:rsidP="00F86D0A">
            <w:pPr>
              <w:spacing w:after="0" w:line="240" w:lineRule="auto"/>
              <w:jc w:val="center"/>
              <w:rPr>
                <w:rFonts w:asciiTheme="minorHAnsi" w:hAnsiTheme="minorHAnsi"/>
                <w:sz w:val="21"/>
                <w:szCs w:val="21"/>
              </w:rPr>
            </w:pPr>
            <w:r w:rsidRPr="00F86D0A">
              <w:rPr>
                <w:rFonts w:asciiTheme="minorHAnsi" w:hAnsiTheme="minorHAnsi" w:cs="Arial"/>
                <w:sz w:val="21"/>
                <w:szCs w:val="21"/>
              </w:rPr>
              <w:t>1,802</w:t>
            </w:r>
          </w:p>
        </w:tc>
        <w:tc>
          <w:tcPr>
            <w:tcW w:w="990" w:type="dxa"/>
            <w:tcBorders>
              <w:left w:val="single" w:sz="4" w:space="0" w:color="A9A9A9" w:themeColor="accent5"/>
              <w:right w:val="single" w:sz="4" w:space="0" w:color="A9A9A9" w:themeColor="accent5"/>
            </w:tcBorders>
          </w:tcPr>
          <w:p w14:paraId="44D61965" w14:textId="11AADDFA" w:rsidR="00D84A5B" w:rsidRPr="00F86D0A" w:rsidRDefault="00D84A5B" w:rsidP="00F86D0A">
            <w:pPr>
              <w:spacing w:after="0" w:line="240" w:lineRule="auto"/>
              <w:jc w:val="center"/>
              <w:rPr>
                <w:rFonts w:asciiTheme="minorHAnsi" w:hAnsiTheme="minorHAnsi"/>
                <w:sz w:val="21"/>
                <w:szCs w:val="21"/>
              </w:rPr>
            </w:pPr>
            <w:r w:rsidRPr="00F86D0A">
              <w:rPr>
                <w:rFonts w:asciiTheme="minorHAnsi" w:hAnsiTheme="minorHAnsi" w:cs="Arial"/>
                <w:sz w:val="21"/>
                <w:szCs w:val="21"/>
              </w:rPr>
              <w:t>1,791</w:t>
            </w:r>
          </w:p>
        </w:tc>
        <w:tc>
          <w:tcPr>
            <w:tcW w:w="1080" w:type="dxa"/>
            <w:tcBorders>
              <w:left w:val="single" w:sz="4" w:space="0" w:color="A9A9A9" w:themeColor="accent5"/>
              <w:right w:val="single" w:sz="4" w:space="0" w:color="A9A9A9" w:themeColor="accent5"/>
            </w:tcBorders>
          </w:tcPr>
          <w:p w14:paraId="6498FE7F" w14:textId="6312826E" w:rsidR="00D84A5B" w:rsidRPr="00F86D0A" w:rsidRDefault="00D84A5B" w:rsidP="00F86D0A">
            <w:pPr>
              <w:spacing w:after="0" w:line="240" w:lineRule="auto"/>
              <w:jc w:val="center"/>
              <w:rPr>
                <w:rFonts w:asciiTheme="minorHAnsi" w:hAnsiTheme="minorHAnsi"/>
                <w:sz w:val="21"/>
                <w:szCs w:val="21"/>
              </w:rPr>
            </w:pPr>
            <w:r w:rsidRPr="00F86D0A">
              <w:rPr>
                <w:rFonts w:asciiTheme="minorHAnsi" w:hAnsiTheme="minorHAnsi" w:cs="Arial"/>
                <w:sz w:val="21"/>
                <w:szCs w:val="21"/>
              </w:rPr>
              <w:t>7%</w:t>
            </w:r>
          </w:p>
        </w:tc>
        <w:tc>
          <w:tcPr>
            <w:tcW w:w="990" w:type="dxa"/>
            <w:tcBorders>
              <w:left w:val="single" w:sz="4" w:space="0" w:color="A9A9A9" w:themeColor="accent5"/>
              <w:right w:val="single" w:sz="4" w:space="0" w:color="A9A9A9" w:themeColor="accent5"/>
            </w:tcBorders>
          </w:tcPr>
          <w:p w14:paraId="5C6840ED" w14:textId="5822A228" w:rsidR="00D84A5B" w:rsidRPr="00F86D0A" w:rsidRDefault="00D84A5B" w:rsidP="00F86D0A">
            <w:pPr>
              <w:spacing w:after="0" w:line="240" w:lineRule="auto"/>
              <w:jc w:val="center"/>
              <w:rPr>
                <w:rFonts w:asciiTheme="minorHAnsi" w:hAnsiTheme="minorHAnsi"/>
                <w:sz w:val="21"/>
                <w:szCs w:val="21"/>
              </w:rPr>
            </w:pPr>
            <w:r w:rsidRPr="00F86D0A">
              <w:rPr>
                <w:rFonts w:asciiTheme="minorHAnsi" w:hAnsiTheme="minorHAnsi" w:cs="Arial"/>
                <w:sz w:val="21"/>
                <w:szCs w:val="21"/>
              </w:rPr>
              <w:t>6.4%</w:t>
            </w:r>
          </w:p>
        </w:tc>
      </w:tr>
      <w:tr w:rsidR="00D84A5B" w:rsidRPr="00C035EC" w14:paraId="301972E8" w14:textId="77777777" w:rsidTr="00F86D0A">
        <w:trPr>
          <w:trHeight w:val="288"/>
        </w:trPr>
        <w:tc>
          <w:tcPr>
            <w:tcW w:w="6480" w:type="dxa"/>
            <w:tcBorders>
              <w:right w:val="single" w:sz="4" w:space="0" w:color="A9A9A9" w:themeColor="accent5"/>
            </w:tcBorders>
            <w:shd w:val="clear" w:color="auto" w:fill="auto"/>
            <w:noWrap/>
            <w:vAlign w:val="center"/>
          </w:tcPr>
          <w:p w14:paraId="1E30771E" w14:textId="43B3BD76" w:rsidR="00D84A5B" w:rsidRPr="00F86D0A" w:rsidRDefault="00D84A5B" w:rsidP="00D84A5B">
            <w:pPr>
              <w:spacing w:after="0" w:line="240" w:lineRule="auto"/>
              <w:rPr>
                <w:rFonts w:asciiTheme="minorHAnsi" w:hAnsiTheme="minorHAnsi"/>
                <w:sz w:val="21"/>
                <w:szCs w:val="21"/>
              </w:rPr>
            </w:pPr>
            <w:r w:rsidRPr="00F86D0A">
              <w:rPr>
                <w:rFonts w:asciiTheme="minorHAnsi" w:hAnsiTheme="minorHAnsi" w:cs="Arial"/>
                <w:sz w:val="21"/>
                <w:szCs w:val="21"/>
              </w:rPr>
              <w:t>Software Publishers (511210)</w:t>
            </w:r>
          </w:p>
        </w:tc>
        <w:tc>
          <w:tcPr>
            <w:tcW w:w="990" w:type="dxa"/>
            <w:tcBorders>
              <w:left w:val="single" w:sz="4" w:space="0" w:color="A9A9A9" w:themeColor="accent5"/>
              <w:right w:val="single" w:sz="4" w:space="0" w:color="A9A9A9" w:themeColor="accent5"/>
            </w:tcBorders>
            <w:shd w:val="clear" w:color="auto" w:fill="auto"/>
            <w:noWrap/>
          </w:tcPr>
          <w:p w14:paraId="44566C53" w14:textId="6178250B" w:rsidR="00D84A5B" w:rsidRPr="00F86D0A" w:rsidRDefault="00D84A5B" w:rsidP="00F86D0A">
            <w:pPr>
              <w:spacing w:after="0" w:line="240" w:lineRule="auto"/>
              <w:jc w:val="center"/>
              <w:rPr>
                <w:rFonts w:asciiTheme="minorHAnsi" w:hAnsiTheme="minorHAnsi"/>
                <w:sz w:val="21"/>
                <w:szCs w:val="21"/>
              </w:rPr>
            </w:pPr>
            <w:r w:rsidRPr="00F86D0A">
              <w:rPr>
                <w:rFonts w:asciiTheme="minorHAnsi" w:hAnsiTheme="minorHAnsi" w:cs="Arial"/>
                <w:sz w:val="21"/>
                <w:szCs w:val="21"/>
              </w:rPr>
              <w:t>1,268</w:t>
            </w:r>
          </w:p>
        </w:tc>
        <w:tc>
          <w:tcPr>
            <w:tcW w:w="990" w:type="dxa"/>
            <w:tcBorders>
              <w:left w:val="single" w:sz="4" w:space="0" w:color="A9A9A9" w:themeColor="accent5"/>
              <w:right w:val="single" w:sz="4" w:space="0" w:color="A9A9A9" w:themeColor="accent5"/>
            </w:tcBorders>
          </w:tcPr>
          <w:p w14:paraId="42868F5C" w14:textId="5931F448" w:rsidR="00D84A5B" w:rsidRPr="00F86D0A" w:rsidRDefault="00D84A5B" w:rsidP="00F86D0A">
            <w:pPr>
              <w:spacing w:after="0" w:line="240" w:lineRule="auto"/>
              <w:jc w:val="center"/>
              <w:rPr>
                <w:rFonts w:asciiTheme="minorHAnsi" w:hAnsiTheme="minorHAnsi"/>
                <w:sz w:val="21"/>
                <w:szCs w:val="21"/>
              </w:rPr>
            </w:pPr>
            <w:r w:rsidRPr="00F86D0A">
              <w:rPr>
                <w:rFonts w:asciiTheme="minorHAnsi" w:hAnsiTheme="minorHAnsi" w:cs="Arial"/>
                <w:sz w:val="21"/>
                <w:szCs w:val="21"/>
              </w:rPr>
              <w:t>1,294</w:t>
            </w:r>
          </w:p>
        </w:tc>
        <w:tc>
          <w:tcPr>
            <w:tcW w:w="1080" w:type="dxa"/>
            <w:tcBorders>
              <w:left w:val="single" w:sz="4" w:space="0" w:color="A9A9A9" w:themeColor="accent5"/>
              <w:right w:val="single" w:sz="4" w:space="0" w:color="A9A9A9" w:themeColor="accent5"/>
            </w:tcBorders>
          </w:tcPr>
          <w:p w14:paraId="3F3682C8" w14:textId="6C754D76" w:rsidR="00D84A5B" w:rsidRPr="00F86D0A" w:rsidRDefault="00D84A5B" w:rsidP="00F86D0A">
            <w:pPr>
              <w:spacing w:after="0" w:line="240" w:lineRule="auto"/>
              <w:jc w:val="center"/>
              <w:rPr>
                <w:rFonts w:asciiTheme="minorHAnsi" w:hAnsiTheme="minorHAnsi"/>
                <w:sz w:val="21"/>
                <w:szCs w:val="21"/>
              </w:rPr>
            </w:pPr>
            <w:r w:rsidRPr="00F86D0A">
              <w:rPr>
                <w:rFonts w:asciiTheme="minorHAnsi" w:hAnsiTheme="minorHAnsi" w:cs="Arial"/>
                <w:sz w:val="21"/>
                <w:szCs w:val="21"/>
              </w:rPr>
              <w:t>18%</w:t>
            </w:r>
          </w:p>
        </w:tc>
        <w:tc>
          <w:tcPr>
            <w:tcW w:w="990" w:type="dxa"/>
            <w:tcBorders>
              <w:left w:val="single" w:sz="4" w:space="0" w:color="A9A9A9" w:themeColor="accent5"/>
              <w:right w:val="single" w:sz="4" w:space="0" w:color="A9A9A9" w:themeColor="accent5"/>
            </w:tcBorders>
          </w:tcPr>
          <w:p w14:paraId="2943FBA3" w14:textId="6B29A9DE" w:rsidR="00D84A5B" w:rsidRPr="00F86D0A" w:rsidRDefault="00D84A5B" w:rsidP="00F86D0A">
            <w:pPr>
              <w:spacing w:after="0" w:line="240" w:lineRule="auto"/>
              <w:jc w:val="center"/>
              <w:rPr>
                <w:rFonts w:asciiTheme="minorHAnsi" w:hAnsiTheme="minorHAnsi"/>
                <w:sz w:val="21"/>
                <w:szCs w:val="21"/>
              </w:rPr>
            </w:pPr>
            <w:r w:rsidRPr="00F86D0A">
              <w:rPr>
                <w:rFonts w:asciiTheme="minorHAnsi" w:hAnsiTheme="minorHAnsi" w:cs="Arial"/>
                <w:sz w:val="21"/>
                <w:szCs w:val="21"/>
              </w:rPr>
              <w:t>4.6%</w:t>
            </w:r>
          </w:p>
        </w:tc>
      </w:tr>
      <w:tr w:rsidR="00D84A5B" w:rsidRPr="00C035EC" w14:paraId="2171644D" w14:textId="77777777" w:rsidTr="00F86D0A">
        <w:trPr>
          <w:trHeight w:val="288"/>
        </w:trPr>
        <w:tc>
          <w:tcPr>
            <w:tcW w:w="6480" w:type="dxa"/>
            <w:tcBorders>
              <w:right w:val="single" w:sz="4" w:space="0" w:color="A9A9A9" w:themeColor="accent5"/>
            </w:tcBorders>
            <w:shd w:val="clear" w:color="auto" w:fill="auto"/>
            <w:noWrap/>
            <w:vAlign w:val="center"/>
          </w:tcPr>
          <w:p w14:paraId="5A196920" w14:textId="3866892F" w:rsidR="00D84A5B" w:rsidRPr="00F86D0A" w:rsidRDefault="00D84A5B" w:rsidP="00D84A5B">
            <w:pPr>
              <w:spacing w:after="0" w:line="240" w:lineRule="auto"/>
              <w:rPr>
                <w:rFonts w:asciiTheme="minorHAnsi" w:hAnsiTheme="minorHAnsi"/>
                <w:sz w:val="21"/>
                <w:szCs w:val="21"/>
              </w:rPr>
            </w:pPr>
            <w:r w:rsidRPr="00F86D0A">
              <w:rPr>
                <w:rFonts w:asciiTheme="minorHAnsi" w:hAnsiTheme="minorHAnsi" w:cs="Arial"/>
                <w:sz w:val="21"/>
                <w:szCs w:val="21"/>
              </w:rPr>
              <w:t>Advertising Agencies (541810)</w:t>
            </w:r>
          </w:p>
        </w:tc>
        <w:tc>
          <w:tcPr>
            <w:tcW w:w="990" w:type="dxa"/>
            <w:tcBorders>
              <w:left w:val="single" w:sz="4" w:space="0" w:color="A9A9A9" w:themeColor="accent5"/>
              <w:right w:val="single" w:sz="4" w:space="0" w:color="A9A9A9" w:themeColor="accent5"/>
            </w:tcBorders>
            <w:shd w:val="clear" w:color="auto" w:fill="auto"/>
            <w:noWrap/>
          </w:tcPr>
          <w:p w14:paraId="1BE2CFCA" w14:textId="50A99A54" w:rsidR="00D84A5B" w:rsidRPr="00F86D0A" w:rsidRDefault="00D84A5B" w:rsidP="00F86D0A">
            <w:pPr>
              <w:spacing w:after="0" w:line="240" w:lineRule="auto"/>
              <w:jc w:val="center"/>
              <w:rPr>
                <w:rFonts w:asciiTheme="minorHAnsi" w:hAnsiTheme="minorHAnsi"/>
                <w:sz w:val="21"/>
                <w:szCs w:val="21"/>
              </w:rPr>
            </w:pPr>
            <w:r w:rsidRPr="00F86D0A">
              <w:rPr>
                <w:rFonts w:asciiTheme="minorHAnsi" w:hAnsiTheme="minorHAnsi" w:cs="Arial"/>
                <w:sz w:val="21"/>
                <w:szCs w:val="21"/>
              </w:rPr>
              <w:t>587</w:t>
            </w:r>
          </w:p>
        </w:tc>
        <w:tc>
          <w:tcPr>
            <w:tcW w:w="990" w:type="dxa"/>
            <w:tcBorders>
              <w:left w:val="single" w:sz="4" w:space="0" w:color="A9A9A9" w:themeColor="accent5"/>
              <w:right w:val="single" w:sz="4" w:space="0" w:color="A9A9A9" w:themeColor="accent5"/>
            </w:tcBorders>
          </w:tcPr>
          <w:p w14:paraId="674A36B9" w14:textId="15926295" w:rsidR="00D84A5B" w:rsidRPr="00F86D0A" w:rsidRDefault="00D84A5B" w:rsidP="00F86D0A">
            <w:pPr>
              <w:spacing w:after="0" w:line="240" w:lineRule="auto"/>
              <w:jc w:val="center"/>
              <w:rPr>
                <w:rFonts w:asciiTheme="minorHAnsi" w:hAnsiTheme="minorHAnsi"/>
                <w:sz w:val="21"/>
                <w:szCs w:val="21"/>
              </w:rPr>
            </w:pPr>
            <w:r w:rsidRPr="00F86D0A">
              <w:rPr>
                <w:rFonts w:asciiTheme="minorHAnsi" w:hAnsiTheme="minorHAnsi" w:cs="Arial"/>
                <w:sz w:val="21"/>
                <w:szCs w:val="21"/>
              </w:rPr>
              <w:t>587</w:t>
            </w:r>
          </w:p>
        </w:tc>
        <w:tc>
          <w:tcPr>
            <w:tcW w:w="1080" w:type="dxa"/>
            <w:tcBorders>
              <w:left w:val="single" w:sz="4" w:space="0" w:color="A9A9A9" w:themeColor="accent5"/>
              <w:right w:val="single" w:sz="4" w:space="0" w:color="A9A9A9" w:themeColor="accent5"/>
            </w:tcBorders>
          </w:tcPr>
          <w:p w14:paraId="252235D8" w14:textId="2BACB649" w:rsidR="00D84A5B" w:rsidRPr="00F86D0A" w:rsidRDefault="00D84A5B" w:rsidP="00F86D0A">
            <w:pPr>
              <w:spacing w:after="0" w:line="240" w:lineRule="auto"/>
              <w:jc w:val="center"/>
              <w:rPr>
                <w:rFonts w:asciiTheme="minorHAnsi" w:hAnsiTheme="minorHAnsi"/>
                <w:sz w:val="21"/>
                <w:szCs w:val="21"/>
              </w:rPr>
            </w:pPr>
            <w:r w:rsidRPr="00F86D0A">
              <w:rPr>
                <w:rFonts w:asciiTheme="minorHAnsi" w:hAnsiTheme="minorHAnsi" w:cs="Arial"/>
                <w:color w:val="FF0000"/>
                <w:sz w:val="21"/>
                <w:szCs w:val="21"/>
              </w:rPr>
              <w:t>(1%)</w:t>
            </w:r>
          </w:p>
        </w:tc>
        <w:tc>
          <w:tcPr>
            <w:tcW w:w="990" w:type="dxa"/>
            <w:tcBorders>
              <w:left w:val="single" w:sz="4" w:space="0" w:color="A9A9A9" w:themeColor="accent5"/>
              <w:right w:val="single" w:sz="4" w:space="0" w:color="A9A9A9" w:themeColor="accent5"/>
            </w:tcBorders>
          </w:tcPr>
          <w:p w14:paraId="2C7862C2" w14:textId="4C1932FF" w:rsidR="00D84A5B" w:rsidRPr="00F86D0A" w:rsidRDefault="00D84A5B" w:rsidP="00F86D0A">
            <w:pPr>
              <w:spacing w:after="0" w:line="240" w:lineRule="auto"/>
              <w:jc w:val="center"/>
              <w:rPr>
                <w:rFonts w:asciiTheme="minorHAnsi" w:hAnsiTheme="minorHAnsi"/>
                <w:sz w:val="21"/>
                <w:szCs w:val="21"/>
              </w:rPr>
            </w:pPr>
            <w:r w:rsidRPr="00F86D0A">
              <w:rPr>
                <w:rFonts w:asciiTheme="minorHAnsi" w:hAnsiTheme="minorHAnsi" w:cs="Arial"/>
                <w:sz w:val="21"/>
                <w:szCs w:val="21"/>
              </w:rPr>
              <w:t>2.1%</w:t>
            </w:r>
          </w:p>
        </w:tc>
      </w:tr>
      <w:tr w:rsidR="00D84A5B" w:rsidRPr="00C035EC" w14:paraId="018B1A4A" w14:textId="77777777" w:rsidTr="00F86D0A">
        <w:trPr>
          <w:trHeight w:val="288"/>
        </w:trPr>
        <w:tc>
          <w:tcPr>
            <w:tcW w:w="6480" w:type="dxa"/>
            <w:tcBorders>
              <w:right w:val="single" w:sz="4" w:space="0" w:color="A9A9A9" w:themeColor="accent5"/>
            </w:tcBorders>
            <w:shd w:val="clear" w:color="auto" w:fill="auto"/>
            <w:noWrap/>
            <w:vAlign w:val="center"/>
          </w:tcPr>
          <w:p w14:paraId="1A98FA8F" w14:textId="7DC62FFB" w:rsidR="00D84A5B" w:rsidRPr="00F86D0A" w:rsidRDefault="00D84A5B" w:rsidP="00D84A5B">
            <w:pPr>
              <w:spacing w:after="0" w:line="240" w:lineRule="auto"/>
              <w:rPr>
                <w:rFonts w:asciiTheme="minorHAnsi" w:hAnsiTheme="minorHAnsi"/>
                <w:sz w:val="21"/>
                <w:szCs w:val="21"/>
              </w:rPr>
            </w:pPr>
            <w:r w:rsidRPr="00F86D0A">
              <w:rPr>
                <w:rFonts w:asciiTheme="minorHAnsi" w:hAnsiTheme="minorHAnsi" w:cs="Arial"/>
                <w:sz w:val="21"/>
                <w:szCs w:val="21"/>
              </w:rPr>
              <w:t>Motion Picture and Video Production (512110)</w:t>
            </w:r>
          </w:p>
        </w:tc>
        <w:tc>
          <w:tcPr>
            <w:tcW w:w="990" w:type="dxa"/>
            <w:tcBorders>
              <w:left w:val="single" w:sz="4" w:space="0" w:color="A9A9A9" w:themeColor="accent5"/>
              <w:right w:val="single" w:sz="4" w:space="0" w:color="A9A9A9" w:themeColor="accent5"/>
            </w:tcBorders>
            <w:shd w:val="clear" w:color="auto" w:fill="auto"/>
            <w:noWrap/>
          </w:tcPr>
          <w:p w14:paraId="79D0EF13" w14:textId="372BBE19" w:rsidR="00D84A5B" w:rsidRPr="00F86D0A" w:rsidRDefault="00D84A5B" w:rsidP="00F86D0A">
            <w:pPr>
              <w:spacing w:after="0" w:line="240" w:lineRule="auto"/>
              <w:jc w:val="center"/>
              <w:rPr>
                <w:rFonts w:asciiTheme="minorHAnsi" w:hAnsiTheme="minorHAnsi"/>
                <w:sz w:val="21"/>
                <w:szCs w:val="21"/>
              </w:rPr>
            </w:pPr>
            <w:r w:rsidRPr="00F86D0A">
              <w:rPr>
                <w:rFonts w:asciiTheme="minorHAnsi" w:hAnsiTheme="minorHAnsi" w:cs="Arial"/>
                <w:sz w:val="21"/>
                <w:szCs w:val="21"/>
              </w:rPr>
              <w:t>542</w:t>
            </w:r>
          </w:p>
        </w:tc>
        <w:tc>
          <w:tcPr>
            <w:tcW w:w="990" w:type="dxa"/>
            <w:tcBorders>
              <w:left w:val="single" w:sz="4" w:space="0" w:color="A9A9A9" w:themeColor="accent5"/>
              <w:right w:val="single" w:sz="4" w:space="0" w:color="A9A9A9" w:themeColor="accent5"/>
            </w:tcBorders>
          </w:tcPr>
          <w:p w14:paraId="5F70B5C5" w14:textId="2428A01F" w:rsidR="00D84A5B" w:rsidRPr="00F86D0A" w:rsidRDefault="00D84A5B" w:rsidP="00F86D0A">
            <w:pPr>
              <w:spacing w:after="0" w:line="240" w:lineRule="auto"/>
              <w:jc w:val="center"/>
              <w:rPr>
                <w:rFonts w:asciiTheme="minorHAnsi" w:hAnsiTheme="minorHAnsi"/>
                <w:sz w:val="21"/>
                <w:szCs w:val="21"/>
              </w:rPr>
            </w:pPr>
            <w:r w:rsidRPr="00F86D0A">
              <w:rPr>
                <w:rFonts w:asciiTheme="minorHAnsi" w:hAnsiTheme="minorHAnsi" w:cs="Arial"/>
                <w:sz w:val="21"/>
                <w:szCs w:val="21"/>
              </w:rPr>
              <w:t>535</w:t>
            </w:r>
          </w:p>
        </w:tc>
        <w:tc>
          <w:tcPr>
            <w:tcW w:w="1080" w:type="dxa"/>
            <w:tcBorders>
              <w:left w:val="single" w:sz="4" w:space="0" w:color="A9A9A9" w:themeColor="accent5"/>
              <w:right w:val="single" w:sz="4" w:space="0" w:color="A9A9A9" w:themeColor="accent5"/>
            </w:tcBorders>
          </w:tcPr>
          <w:p w14:paraId="01FA28CD" w14:textId="1BD9C658" w:rsidR="00D84A5B" w:rsidRPr="00F86D0A" w:rsidRDefault="00D84A5B" w:rsidP="00F86D0A">
            <w:pPr>
              <w:spacing w:after="0" w:line="240" w:lineRule="auto"/>
              <w:jc w:val="center"/>
              <w:rPr>
                <w:rFonts w:asciiTheme="minorHAnsi" w:hAnsiTheme="minorHAnsi"/>
                <w:sz w:val="21"/>
                <w:szCs w:val="21"/>
              </w:rPr>
            </w:pPr>
            <w:r w:rsidRPr="00F86D0A">
              <w:rPr>
                <w:rFonts w:asciiTheme="minorHAnsi" w:hAnsiTheme="minorHAnsi" w:cs="Arial"/>
                <w:color w:val="FF0000"/>
                <w:sz w:val="21"/>
                <w:szCs w:val="21"/>
              </w:rPr>
              <w:t>(3%)</w:t>
            </w:r>
          </w:p>
        </w:tc>
        <w:tc>
          <w:tcPr>
            <w:tcW w:w="990" w:type="dxa"/>
            <w:tcBorders>
              <w:left w:val="single" w:sz="4" w:space="0" w:color="A9A9A9" w:themeColor="accent5"/>
              <w:right w:val="single" w:sz="4" w:space="0" w:color="A9A9A9" w:themeColor="accent5"/>
            </w:tcBorders>
          </w:tcPr>
          <w:p w14:paraId="74FBF8F7" w14:textId="49882E6C" w:rsidR="00D84A5B" w:rsidRPr="00F86D0A" w:rsidRDefault="00D84A5B" w:rsidP="00F86D0A">
            <w:pPr>
              <w:spacing w:after="0" w:line="240" w:lineRule="auto"/>
              <w:jc w:val="center"/>
              <w:rPr>
                <w:rFonts w:asciiTheme="minorHAnsi" w:hAnsiTheme="minorHAnsi"/>
                <w:sz w:val="21"/>
                <w:szCs w:val="21"/>
              </w:rPr>
            </w:pPr>
            <w:r w:rsidRPr="00F86D0A">
              <w:rPr>
                <w:rFonts w:asciiTheme="minorHAnsi" w:hAnsiTheme="minorHAnsi" w:cs="Arial"/>
                <w:sz w:val="21"/>
                <w:szCs w:val="21"/>
              </w:rPr>
              <w:t>1.9%</w:t>
            </w:r>
          </w:p>
        </w:tc>
      </w:tr>
      <w:tr w:rsidR="00D84A5B" w:rsidRPr="00C035EC" w14:paraId="172640DF" w14:textId="77777777" w:rsidTr="00F86D0A">
        <w:trPr>
          <w:trHeight w:val="288"/>
        </w:trPr>
        <w:tc>
          <w:tcPr>
            <w:tcW w:w="6480" w:type="dxa"/>
            <w:tcBorders>
              <w:right w:val="single" w:sz="4" w:space="0" w:color="A9A9A9" w:themeColor="accent5"/>
            </w:tcBorders>
            <w:shd w:val="clear" w:color="auto" w:fill="auto"/>
            <w:noWrap/>
            <w:vAlign w:val="center"/>
          </w:tcPr>
          <w:p w14:paraId="07BB9A7E" w14:textId="0869B975" w:rsidR="00D84A5B" w:rsidRPr="00F86D0A" w:rsidRDefault="00D84A5B" w:rsidP="00D84A5B">
            <w:pPr>
              <w:spacing w:after="0" w:line="240" w:lineRule="auto"/>
              <w:rPr>
                <w:rFonts w:asciiTheme="minorHAnsi" w:hAnsiTheme="minorHAnsi"/>
                <w:sz w:val="21"/>
                <w:szCs w:val="21"/>
              </w:rPr>
            </w:pPr>
            <w:r w:rsidRPr="00F86D0A">
              <w:rPr>
                <w:rFonts w:asciiTheme="minorHAnsi" w:hAnsiTheme="minorHAnsi" w:cs="Arial"/>
                <w:sz w:val="21"/>
                <w:szCs w:val="21"/>
              </w:rPr>
              <w:t>Corporate, Subsidiary, and Regional Managing Offices (551114)</w:t>
            </w:r>
          </w:p>
        </w:tc>
        <w:tc>
          <w:tcPr>
            <w:tcW w:w="990" w:type="dxa"/>
            <w:tcBorders>
              <w:left w:val="single" w:sz="4" w:space="0" w:color="A9A9A9" w:themeColor="accent5"/>
              <w:right w:val="single" w:sz="4" w:space="0" w:color="A9A9A9" w:themeColor="accent5"/>
            </w:tcBorders>
            <w:shd w:val="clear" w:color="auto" w:fill="auto"/>
            <w:noWrap/>
          </w:tcPr>
          <w:p w14:paraId="43228394" w14:textId="5AFC7746" w:rsidR="00D84A5B" w:rsidRPr="00F86D0A" w:rsidRDefault="00D84A5B" w:rsidP="00F86D0A">
            <w:pPr>
              <w:spacing w:after="0" w:line="240" w:lineRule="auto"/>
              <w:jc w:val="center"/>
              <w:rPr>
                <w:rFonts w:asciiTheme="minorHAnsi" w:hAnsiTheme="minorHAnsi"/>
                <w:sz w:val="21"/>
                <w:szCs w:val="21"/>
              </w:rPr>
            </w:pPr>
            <w:r w:rsidRPr="00F86D0A">
              <w:rPr>
                <w:rFonts w:asciiTheme="minorHAnsi" w:hAnsiTheme="minorHAnsi" w:cs="Arial"/>
                <w:sz w:val="21"/>
                <w:szCs w:val="21"/>
              </w:rPr>
              <w:t>512</w:t>
            </w:r>
          </w:p>
        </w:tc>
        <w:tc>
          <w:tcPr>
            <w:tcW w:w="990" w:type="dxa"/>
            <w:tcBorders>
              <w:left w:val="single" w:sz="4" w:space="0" w:color="A9A9A9" w:themeColor="accent5"/>
              <w:right w:val="single" w:sz="4" w:space="0" w:color="A9A9A9" w:themeColor="accent5"/>
            </w:tcBorders>
          </w:tcPr>
          <w:p w14:paraId="1E1E9A43" w14:textId="227893FF" w:rsidR="00D84A5B" w:rsidRPr="00F86D0A" w:rsidRDefault="00D84A5B" w:rsidP="00F86D0A">
            <w:pPr>
              <w:spacing w:after="0" w:line="240" w:lineRule="auto"/>
              <w:jc w:val="center"/>
              <w:rPr>
                <w:rFonts w:asciiTheme="minorHAnsi" w:hAnsiTheme="minorHAnsi"/>
                <w:sz w:val="21"/>
                <w:szCs w:val="21"/>
              </w:rPr>
            </w:pPr>
            <w:r w:rsidRPr="00F86D0A">
              <w:rPr>
                <w:rFonts w:asciiTheme="minorHAnsi" w:hAnsiTheme="minorHAnsi" w:cs="Arial"/>
                <w:sz w:val="21"/>
                <w:szCs w:val="21"/>
              </w:rPr>
              <w:t>523</w:t>
            </w:r>
          </w:p>
        </w:tc>
        <w:tc>
          <w:tcPr>
            <w:tcW w:w="1080" w:type="dxa"/>
            <w:tcBorders>
              <w:left w:val="single" w:sz="4" w:space="0" w:color="A9A9A9" w:themeColor="accent5"/>
              <w:right w:val="single" w:sz="4" w:space="0" w:color="A9A9A9" w:themeColor="accent5"/>
            </w:tcBorders>
          </w:tcPr>
          <w:p w14:paraId="1710B97C" w14:textId="06D24FC4" w:rsidR="00D84A5B" w:rsidRPr="00F86D0A" w:rsidRDefault="00D84A5B" w:rsidP="00F86D0A">
            <w:pPr>
              <w:spacing w:after="0" w:line="240" w:lineRule="auto"/>
              <w:jc w:val="center"/>
              <w:rPr>
                <w:rFonts w:asciiTheme="minorHAnsi" w:hAnsiTheme="minorHAnsi"/>
                <w:sz w:val="21"/>
                <w:szCs w:val="21"/>
              </w:rPr>
            </w:pPr>
            <w:r w:rsidRPr="00F86D0A">
              <w:rPr>
                <w:rFonts w:asciiTheme="minorHAnsi" w:hAnsiTheme="minorHAnsi" w:cs="Arial"/>
                <w:sz w:val="21"/>
                <w:szCs w:val="21"/>
              </w:rPr>
              <w:t>5%</w:t>
            </w:r>
          </w:p>
        </w:tc>
        <w:tc>
          <w:tcPr>
            <w:tcW w:w="990" w:type="dxa"/>
            <w:tcBorders>
              <w:left w:val="single" w:sz="4" w:space="0" w:color="A9A9A9" w:themeColor="accent5"/>
              <w:right w:val="single" w:sz="4" w:space="0" w:color="A9A9A9" w:themeColor="accent5"/>
            </w:tcBorders>
          </w:tcPr>
          <w:p w14:paraId="77A885E9" w14:textId="4D4AD989" w:rsidR="00D84A5B" w:rsidRPr="00F86D0A" w:rsidRDefault="00D84A5B" w:rsidP="00F86D0A">
            <w:pPr>
              <w:spacing w:after="0" w:line="240" w:lineRule="auto"/>
              <w:jc w:val="center"/>
              <w:rPr>
                <w:rFonts w:asciiTheme="minorHAnsi" w:hAnsiTheme="minorHAnsi"/>
                <w:sz w:val="21"/>
                <w:szCs w:val="21"/>
              </w:rPr>
            </w:pPr>
            <w:r w:rsidRPr="00F86D0A">
              <w:rPr>
                <w:rFonts w:asciiTheme="minorHAnsi" w:hAnsiTheme="minorHAnsi" w:cs="Arial"/>
                <w:sz w:val="21"/>
                <w:szCs w:val="21"/>
              </w:rPr>
              <w:t>1.9%</w:t>
            </w:r>
          </w:p>
        </w:tc>
      </w:tr>
      <w:tr w:rsidR="00D84A5B" w:rsidRPr="00C035EC" w14:paraId="2136142E" w14:textId="77777777" w:rsidTr="00F86D0A">
        <w:trPr>
          <w:trHeight w:val="288"/>
        </w:trPr>
        <w:tc>
          <w:tcPr>
            <w:tcW w:w="6480" w:type="dxa"/>
            <w:tcBorders>
              <w:right w:val="single" w:sz="4" w:space="0" w:color="A9A9A9" w:themeColor="accent5"/>
            </w:tcBorders>
            <w:shd w:val="clear" w:color="auto" w:fill="auto"/>
            <w:noWrap/>
            <w:vAlign w:val="center"/>
          </w:tcPr>
          <w:p w14:paraId="2423230B" w14:textId="4B88339C" w:rsidR="00D84A5B" w:rsidRPr="00F86D0A" w:rsidRDefault="00D84A5B" w:rsidP="00D84A5B">
            <w:pPr>
              <w:spacing w:after="0" w:line="240" w:lineRule="auto"/>
              <w:rPr>
                <w:rFonts w:asciiTheme="minorHAnsi" w:hAnsiTheme="minorHAnsi"/>
                <w:sz w:val="21"/>
                <w:szCs w:val="21"/>
              </w:rPr>
            </w:pPr>
            <w:r w:rsidRPr="00F86D0A">
              <w:rPr>
                <w:rFonts w:asciiTheme="minorHAnsi" w:hAnsiTheme="minorHAnsi" w:cs="Arial"/>
                <w:sz w:val="21"/>
                <w:szCs w:val="21"/>
              </w:rPr>
              <w:t>Data Processing, Hosting, and Related Services (518210)</w:t>
            </w:r>
          </w:p>
        </w:tc>
        <w:tc>
          <w:tcPr>
            <w:tcW w:w="990" w:type="dxa"/>
            <w:tcBorders>
              <w:left w:val="single" w:sz="4" w:space="0" w:color="A9A9A9" w:themeColor="accent5"/>
              <w:right w:val="single" w:sz="4" w:space="0" w:color="A9A9A9" w:themeColor="accent5"/>
            </w:tcBorders>
            <w:shd w:val="clear" w:color="auto" w:fill="auto"/>
            <w:noWrap/>
          </w:tcPr>
          <w:p w14:paraId="7304162A" w14:textId="4330D584" w:rsidR="00D84A5B" w:rsidRPr="00F86D0A" w:rsidRDefault="00D84A5B" w:rsidP="00F86D0A">
            <w:pPr>
              <w:spacing w:after="0" w:line="240" w:lineRule="auto"/>
              <w:jc w:val="center"/>
              <w:rPr>
                <w:rFonts w:asciiTheme="minorHAnsi" w:hAnsiTheme="minorHAnsi"/>
                <w:sz w:val="21"/>
                <w:szCs w:val="21"/>
              </w:rPr>
            </w:pPr>
            <w:r w:rsidRPr="00F86D0A">
              <w:rPr>
                <w:rFonts w:asciiTheme="minorHAnsi" w:hAnsiTheme="minorHAnsi" w:cs="Arial"/>
                <w:sz w:val="21"/>
                <w:szCs w:val="21"/>
              </w:rPr>
              <w:t>501</w:t>
            </w:r>
          </w:p>
        </w:tc>
        <w:tc>
          <w:tcPr>
            <w:tcW w:w="990" w:type="dxa"/>
            <w:tcBorders>
              <w:left w:val="single" w:sz="4" w:space="0" w:color="A9A9A9" w:themeColor="accent5"/>
              <w:right w:val="single" w:sz="4" w:space="0" w:color="A9A9A9" w:themeColor="accent5"/>
            </w:tcBorders>
          </w:tcPr>
          <w:p w14:paraId="7ED339CC" w14:textId="437C0DBB" w:rsidR="00D84A5B" w:rsidRPr="00F86D0A" w:rsidRDefault="00D84A5B" w:rsidP="00F86D0A">
            <w:pPr>
              <w:spacing w:after="0" w:line="240" w:lineRule="auto"/>
              <w:jc w:val="center"/>
              <w:rPr>
                <w:rFonts w:asciiTheme="minorHAnsi" w:hAnsiTheme="minorHAnsi"/>
                <w:sz w:val="21"/>
                <w:szCs w:val="21"/>
              </w:rPr>
            </w:pPr>
            <w:r w:rsidRPr="00F86D0A">
              <w:rPr>
                <w:rFonts w:asciiTheme="minorHAnsi" w:hAnsiTheme="minorHAnsi" w:cs="Arial"/>
                <w:sz w:val="21"/>
                <w:szCs w:val="21"/>
              </w:rPr>
              <w:t>522</w:t>
            </w:r>
          </w:p>
        </w:tc>
        <w:tc>
          <w:tcPr>
            <w:tcW w:w="1080" w:type="dxa"/>
            <w:tcBorders>
              <w:left w:val="single" w:sz="4" w:space="0" w:color="A9A9A9" w:themeColor="accent5"/>
              <w:right w:val="single" w:sz="4" w:space="0" w:color="A9A9A9" w:themeColor="accent5"/>
            </w:tcBorders>
          </w:tcPr>
          <w:p w14:paraId="085D40B9" w14:textId="0927A48A" w:rsidR="00D84A5B" w:rsidRPr="00F86D0A" w:rsidRDefault="00D84A5B" w:rsidP="00F86D0A">
            <w:pPr>
              <w:spacing w:after="0" w:line="240" w:lineRule="auto"/>
              <w:jc w:val="center"/>
              <w:rPr>
                <w:rFonts w:asciiTheme="minorHAnsi" w:hAnsiTheme="minorHAnsi"/>
                <w:sz w:val="21"/>
                <w:szCs w:val="21"/>
              </w:rPr>
            </w:pPr>
            <w:r w:rsidRPr="00F86D0A">
              <w:rPr>
                <w:rFonts w:asciiTheme="minorHAnsi" w:hAnsiTheme="minorHAnsi" w:cs="Arial"/>
                <w:sz w:val="21"/>
                <w:szCs w:val="21"/>
              </w:rPr>
              <w:t>33%</w:t>
            </w:r>
          </w:p>
        </w:tc>
        <w:tc>
          <w:tcPr>
            <w:tcW w:w="990" w:type="dxa"/>
            <w:tcBorders>
              <w:left w:val="single" w:sz="4" w:space="0" w:color="A9A9A9" w:themeColor="accent5"/>
              <w:right w:val="single" w:sz="4" w:space="0" w:color="A9A9A9" w:themeColor="accent5"/>
            </w:tcBorders>
          </w:tcPr>
          <w:p w14:paraId="7C88A530" w14:textId="50E0014C" w:rsidR="00D84A5B" w:rsidRPr="00F86D0A" w:rsidRDefault="00D84A5B" w:rsidP="00F86D0A">
            <w:pPr>
              <w:spacing w:after="0" w:line="240" w:lineRule="auto"/>
              <w:jc w:val="center"/>
              <w:rPr>
                <w:rFonts w:asciiTheme="minorHAnsi" w:hAnsiTheme="minorHAnsi"/>
                <w:sz w:val="21"/>
                <w:szCs w:val="21"/>
              </w:rPr>
            </w:pPr>
            <w:r w:rsidRPr="00F86D0A">
              <w:rPr>
                <w:rFonts w:asciiTheme="minorHAnsi" w:hAnsiTheme="minorHAnsi" w:cs="Arial"/>
                <w:sz w:val="21"/>
                <w:szCs w:val="21"/>
              </w:rPr>
              <w:t>1.9%</w:t>
            </w:r>
          </w:p>
        </w:tc>
      </w:tr>
      <w:tr w:rsidR="00D84A5B" w:rsidRPr="00C035EC" w14:paraId="2819E4D6" w14:textId="77777777" w:rsidTr="00F86D0A">
        <w:trPr>
          <w:trHeight w:val="288"/>
        </w:trPr>
        <w:tc>
          <w:tcPr>
            <w:tcW w:w="6480" w:type="dxa"/>
            <w:tcBorders>
              <w:right w:val="single" w:sz="4" w:space="0" w:color="A9A9A9" w:themeColor="accent5"/>
            </w:tcBorders>
            <w:shd w:val="clear" w:color="auto" w:fill="auto"/>
            <w:noWrap/>
            <w:vAlign w:val="center"/>
          </w:tcPr>
          <w:p w14:paraId="5B9D5243" w14:textId="3C9E9F2B" w:rsidR="00D84A5B" w:rsidRPr="00F86D0A" w:rsidRDefault="00D84A5B" w:rsidP="00D84A5B">
            <w:pPr>
              <w:spacing w:after="0" w:line="240" w:lineRule="auto"/>
              <w:rPr>
                <w:rFonts w:asciiTheme="minorHAnsi" w:hAnsiTheme="minorHAnsi"/>
                <w:sz w:val="21"/>
                <w:szCs w:val="21"/>
              </w:rPr>
            </w:pPr>
            <w:r w:rsidRPr="00F86D0A">
              <w:rPr>
                <w:rFonts w:asciiTheme="minorHAnsi" w:hAnsiTheme="minorHAnsi" w:cs="Arial"/>
                <w:sz w:val="21"/>
                <w:szCs w:val="21"/>
              </w:rPr>
              <w:t>Other Computer Related Services (541519)</w:t>
            </w:r>
          </w:p>
        </w:tc>
        <w:tc>
          <w:tcPr>
            <w:tcW w:w="990" w:type="dxa"/>
            <w:tcBorders>
              <w:left w:val="single" w:sz="4" w:space="0" w:color="A9A9A9" w:themeColor="accent5"/>
              <w:right w:val="single" w:sz="4" w:space="0" w:color="A9A9A9" w:themeColor="accent5"/>
            </w:tcBorders>
            <w:shd w:val="clear" w:color="auto" w:fill="auto"/>
            <w:noWrap/>
          </w:tcPr>
          <w:p w14:paraId="3D69C302" w14:textId="2C4D174E" w:rsidR="00D84A5B" w:rsidRPr="00F86D0A" w:rsidRDefault="00D84A5B" w:rsidP="00F86D0A">
            <w:pPr>
              <w:spacing w:after="0" w:line="240" w:lineRule="auto"/>
              <w:jc w:val="center"/>
              <w:rPr>
                <w:rFonts w:asciiTheme="minorHAnsi" w:hAnsiTheme="minorHAnsi"/>
                <w:sz w:val="21"/>
                <w:szCs w:val="21"/>
              </w:rPr>
            </w:pPr>
            <w:r w:rsidRPr="00F86D0A">
              <w:rPr>
                <w:rFonts w:asciiTheme="minorHAnsi" w:hAnsiTheme="minorHAnsi" w:cs="Arial"/>
                <w:sz w:val="21"/>
                <w:szCs w:val="21"/>
              </w:rPr>
              <w:t>475</w:t>
            </w:r>
          </w:p>
        </w:tc>
        <w:tc>
          <w:tcPr>
            <w:tcW w:w="990" w:type="dxa"/>
            <w:tcBorders>
              <w:left w:val="single" w:sz="4" w:space="0" w:color="A9A9A9" w:themeColor="accent5"/>
              <w:right w:val="single" w:sz="4" w:space="0" w:color="A9A9A9" w:themeColor="accent5"/>
            </w:tcBorders>
          </w:tcPr>
          <w:p w14:paraId="1D6B086F" w14:textId="2483C748" w:rsidR="00D84A5B" w:rsidRPr="00F86D0A" w:rsidRDefault="00D84A5B" w:rsidP="00F86D0A">
            <w:pPr>
              <w:spacing w:after="0" w:line="240" w:lineRule="auto"/>
              <w:jc w:val="center"/>
              <w:rPr>
                <w:rFonts w:asciiTheme="minorHAnsi" w:hAnsiTheme="minorHAnsi"/>
                <w:sz w:val="21"/>
                <w:szCs w:val="21"/>
              </w:rPr>
            </w:pPr>
            <w:r w:rsidRPr="00F86D0A">
              <w:rPr>
                <w:rFonts w:asciiTheme="minorHAnsi" w:hAnsiTheme="minorHAnsi" w:cs="Arial"/>
                <w:sz w:val="21"/>
                <w:szCs w:val="21"/>
              </w:rPr>
              <w:t>477</w:t>
            </w:r>
          </w:p>
        </w:tc>
        <w:tc>
          <w:tcPr>
            <w:tcW w:w="1080" w:type="dxa"/>
            <w:tcBorders>
              <w:left w:val="single" w:sz="4" w:space="0" w:color="A9A9A9" w:themeColor="accent5"/>
              <w:right w:val="single" w:sz="4" w:space="0" w:color="A9A9A9" w:themeColor="accent5"/>
            </w:tcBorders>
          </w:tcPr>
          <w:p w14:paraId="2E2F4299" w14:textId="6E80D49E" w:rsidR="00D84A5B" w:rsidRPr="00F86D0A" w:rsidRDefault="00D84A5B" w:rsidP="00F86D0A">
            <w:pPr>
              <w:spacing w:after="0" w:line="240" w:lineRule="auto"/>
              <w:jc w:val="center"/>
              <w:rPr>
                <w:rFonts w:asciiTheme="minorHAnsi" w:hAnsiTheme="minorHAnsi"/>
                <w:sz w:val="21"/>
                <w:szCs w:val="21"/>
              </w:rPr>
            </w:pPr>
            <w:r w:rsidRPr="00F86D0A">
              <w:rPr>
                <w:rFonts w:asciiTheme="minorHAnsi" w:hAnsiTheme="minorHAnsi" w:cs="Arial"/>
                <w:sz w:val="21"/>
                <w:szCs w:val="21"/>
              </w:rPr>
              <w:t>12%</w:t>
            </w:r>
          </w:p>
        </w:tc>
        <w:tc>
          <w:tcPr>
            <w:tcW w:w="990" w:type="dxa"/>
            <w:tcBorders>
              <w:left w:val="single" w:sz="4" w:space="0" w:color="A9A9A9" w:themeColor="accent5"/>
              <w:right w:val="single" w:sz="4" w:space="0" w:color="A9A9A9" w:themeColor="accent5"/>
            </w:tcBorders>
          </w:tcPr>
          <w:p w14:paraId="661AAADE" w14:textId="5F69ABD4" w:rsidR="00D84A5B" w:rsidRPr="00F86D0A" w:rsidRDefault="00D84A5B" w:rsidP="00F86D0A">
            <w:pPr>
              <w:spacing w:after="0" w:line="240" w:lineRule="auto"/>
              <w:jc w:val="center"/>
              <w:rPr>
                <w:rFonts w:asciiTheme="minorHAnsi" w:hAnsiTheme="minorHAnsi"/>
                <w:sz w:val="21"/>
                <w:szCs w:val="21"/>
              </w:rPr>
            </w:pPr>
            <w:r w:rsidRPr="00F86D0A">
              <w:rPr>
                <w:rFonts w:asciiTheme="minorHAnsi" w:hAnsiTheme="minorHAnsi" w:cs="Arial"/>
                <w:sz w:val="21"/>
                <w:szCs w:val="21"/>
              </w:rPr>
              <w:t>1.7%</w:t>
            </w:r>
          </w:p>
        </w:tc>
      </w:tr>
      <w:tr w:rsidR="00D84A5B" w:rsidRPr="00C035EC" w14:paraId="64265065" w14:textId="77777777" w:rsidTr="00F86D0A">
        <w:trPr>
          <w:trHeight w:val="288"/>
        </w:trPr>
        <w:tc>
          <w:tcPr>
            <w:tcW w:w="6480" w:type="dxa"/>
            <w:tcBorders>
              <w:right w:val="single" w:sz="4" w:space="0" w:color="A9A9A9" w:themeColor="accent5"/>
            </w:tcBorders>
            <w:shd w:val="clear" w:color="auto" w:fill="auto"/>
            <w:noWrap/>
            <w:vAlign w:val="center"/>
          </w:tcPr>
          <w:p w14:paraId="309D6979" w14:textId="73F1DCB9" w:rsidR="00D84A5B" w:rsidRPr="00F86D0A" w:rsidRDefault="00D84A5B" w:rsidP="00D84A5B">
            <w:pPr>
              <w:spacing w:after="0" w:line="240" w:lineRule="auto"/>
              <w:rPr>
                <w:rFonts w:asciiTheme="minorHAnsi" w:hAnsiTheme="minorHAnsi"/>
                <w:sz w:val="21"/>
                <w:szCs w:val="21"/>
              </w:rPr>
            </w:pPr>
            <w:r w:rsidRPr="00F86D0A">
              <w:rPr>
                <w:rFonts w:asciiTheme="minorHAnsi" w:hAnsiTheme="minorHAnsi" w:cs="Arial"/>
                <w:sz w:val="21"/>
                <w:szCs w:val="21"/>
              </w:rPr>
              <w:t>Electronic Shopping and Mail-Order Houses (454110)</w:t>
            </w:r>
          </w:p>
        </w:tc>
        <w:tc>
          <w:tcPr>
            <w:tcW w:w="990" w:type="dxa"/>
            <w:tcBorders>
              <w:left w:val="single" w:sz="4" w:space="0" w:color="A9A9A9" w:themeColor="accent5"/>
              <w:right w:val="single" w:sz="4" w:space="0" w:color="A9A9A9" w:themeColor="accent5"/>
            </w:tcBorders>
            <w:shd w:val="clear" w:color="auto" w:fill="auto"/>
            <w:noWrap/>
          </w:tcPr>
          <w:p w14:paraId="21E40467" w14:textId="20AD96F3" w:rsidR="00D84A5B" w:rsidRPr="00F86D0A" w:rsidRDefault="00D84A5B" w:rsidP="00F86D0A">
            <w:pPr>
              <w:spacing w:after="0" w:line="240" w:lineRule="auto"/>
              <w:jc w:val="center"/>
              <w:rPr>
                <w:rFonts w:asciiTheme="minorHAnsi" w:hAnsiTheme="minorHAnsi"/>
                <w:sz w:val="21"/>
                <w:szCs w:val="21"/>
              </w:rPr>
            </w:pPr>
            <w:r w:rsidRPr="00F86D0A">
              <w:rPr>
                <w:rFonts w:asciiTheme="minorHAnsi" w:hAnsiTheme="minorHAnsi" w:cs="Arial"/>
                <w:sz w:val="21"/>
                <w:szCs w:val="21"/>
              </w:rPr>
              <w:t>466</w:t>
            </w:r>
          </w:p>
        </w:tc>
        <w:tc>
          <w:tcPr>
            <w:tcW w:w="990" w:type="dxa"/>
            <w:tcBorders>
              <w:left w:val="single" w:sz="4" w:space="0" w:color="A9A9A9" w:themeColor="accent5"/>
              <w:right w:val="single" w:sz="4" w:space="0" w:color="A9A9A9" w:themeColor="accent5"/>
            </w:tcBorders>
          </w:tcPr>
          <w:p w14:paraId="438994CC" w14:textId="3E84B7ED" w:rsidR="00D84A5B" w:rsidRPr="00F86D0A" w:rsidRDefault="00D84A5B" w:rsidP="00F86D0A">
            <w:pPr>
              <w:spacing w:after="0" w:line="240" w:lineRule="auto"/>
              <w:jc w:val="center"/>
              <w:rPr>
                <w:rFonts w:asciiTheme="minorHAnsi" w:hAnsiTheme="minorHAnsi"/>
                <w:sz w:val="21"/>
                <w:szCs w:val="21"/>
              </w:rPr>
            </w:pPr>
            <w:r w:rsidRPr="00F86D0A">
              <w:rPr>
                <w:rFonts w:asciiTheme="minorHAnsi" w:hAnsiTheme="minorHAnsi" w:cs="Arial"/>
                <w:sz w:val="21"/>
                <w:szCs w:val="21"/>
              </w:rPr>
              <w:t>475</w:t>
            </w:r>
          </w:p>
        </w:tc>
        <w:tc>
          <w:tcPr>
            <w:tcW w:w="1080" w:type="dxa"/>
            <w:tcBorders>
              <w:left w:val="single" w:sz="4" w:space="0" w:color="A9A9A9" w:themeColor="accent5"/>
              <w:right w:val="single" w:sz="4" w:space="0" w:color="A9A9A9" w:themeColor="accent5"/>
            </w:tcBorders>
          </w:tcPr>
          <w:p w14:paraId="101E247D" w14:textId="0490DC2A" w:rsidR="00D84A5B" w:rsidRPr="00F86D0A" w:rsidRDefault="00D84A5B" w:rsidP="00F86D0A">
            <w:pPr>
              <w:spacing w:after="0" w:line="240" w:lineRule="auto"/>
              <w:jc w:val="center"/>
              <w:rPr>
                <w:rFonts w:asciiTheme="minorHAnsi" w:hAnsiTheme="minorHAnsi"/>
                <w:sz w:val="21"/>
                <w:szCs w:val="21"/>
              </w:rPr>
            </w:pPr>
            <w:r w:rsidRPr="00F86D0A">
              <w:rPr>
                <w:rFonts w:asciiTheme="minorHAnsi" w:hAnsiTheme="minorHAnsi" w:cs="Arial"/>
                <w:sz w:val="21"/>
                <w:szCs w:val="21"/>
              </w:rPr>
              <w:t>21%</w:t>
            </w:r>
          </w:p>
        </w:tc>
        <w:tc>
          <w:tcPr>
            <w:tcW w:w="990" w:type="dxa"/>
            <w:tcBorders>
              <w:left w:val="single" w:sz="4" w:space="0" w:color="A9A9A9" w:themeColor="accent5"/>
              <w:right w:val="single" w:sz="4" w:space="0" w:color="A9A9A9" w:themeColor="accent5"/>
            </w:tcBorders>
          </w:tcPr>
          <w:p w14:paraId="6F6A82BC" w14:textId="445ADB4C" w:rsidR="00D84A5B" w:rsidRPr="00F86D0A" w:rsidRDefault="00D84A5B" w:rsidP="00F86D0A">
            <w:pPr>
              <w:spacing w:after="0" w:line="240" w:lineRule="auto"/>
              <w:jc w:val="center"/>
              <w:rPr>
                <w:rFonts w:asciiTheme="minorHAnsi" w:hAnsiTheme="minorHAnsi"/>
                <w:sz w:val="21"/>
                <w:szCs w:val="21"/>
              </w:rPr>
            </w:pPr>
            <w:r w:rsidRPr="00F86D0A">
              <w:rPr>
                <w:rFonts w:asciiTheme="minorHAnsi" w:hAnsiTheme="minorHAnsi" w:cs="Arial"/>
                <w:sz w:val="21"/>
                <w:szCs w:val="21"/>
              </w:rPr>
              <w:t>1.7%</w:t>
            </w:r>
          </w:p>
        </w:tc>
      </w:tr>
      <w:tr w:rsidR="00D84A5B" w:rsidRPr="00C035EC" w14:paraId="12719D2F" w14:textId="77777777" w:rsidTr="00F86D0A">
        <w:trPr>
          <w:trHeight w:val="288"/>
        </w:trPr>
        <w:tc>
          <w:tcPr>
            <w:tcW w:w="6480" w:type="dxa"/>
            <w:tcBorders>
              <w:right w:val="single" w:sz="4" w:space="0" w:color="A9A9A9" w:themeColor="accent5"/>
            </w:tcBorders>
            <w:shd w:val="clear" w:color="auto" w:fill="auto"/>
            <w:noWrap/>
            <w:vAlign w:val="center"/>
          </w:tcPr>
          <w:p w14:paraId="2CE71453" w14:textId="6C9BDA9C" w:rsidR="00D84A5B" w:rsidRPr="00F86D0A" w:rsidRDefault="00D84A5B" w:rsidP="00D84A5B">
            <w:pPr>
              <w:spacing w:after="0" w:line="240" w:lineRule="auto"/>
              <w:rPr>
                <w:rFonts w:asciiTheme="minorHAnsi" w:hAnsiTheme="minorHAnsi"/>
                <w:sz w:val="21"/>
                <w:szCs w:val="21"/>
              </w:rPr>
            </w:pPr>
            <w:r w:rsidRPr="00F86D0A">
              <w:rPr>
                <w:rFonts w:asciiTheme="minorHAnsi" w:hAnsiTheme="minorHAnsi" w:cs="Arial"/>
                <w:sz w:val="21"/>
                <w:szCs w:val="21"/>
              </w:rPr>
              <w:t>Other Specialized Design Services (541490)</w:t>
            </w:r>
          </w:p>
        </w:tc>
        <w:tc>
          <w:tcPr>
            <w:tcW w:w="990" w:type="dxa"/>
            <w:tcBorders>
              <w:left w:val="single" w:sz="4" w:space="0" w:color="A9A9A9" w:themeColor="accent5"/>
              <w:right w:val="single" w:sz="4" w:space="0" w:color="A9A9A9" w:themeColor="accent5"/>
            </w:tcBorders>
            <w:shd w:val="clear" w:color="auto" w:fill="auto"/>
            <w:noWrap/>
          </w:tcPr>
          <w:p w14:paraId="380381A1" w14:textId="321E7102" w:rsidR="00D84A5B" w:rsidRPr="00F86D0A" w:rsidRDefault="00D84A5B" w:rsidP="00F86D0A">
            <w:pPr>
              <w:spacing w:after="0" w:line="240" w:lineRule="auto"/>
              <w:jc w:val="center"/>
              <w:rPr>
                <w:rFonts w:asciiTheme="minorHAnsi" w:hAnsiTheme="minorHAnsi"/>
                <w:sz w:val="21"/>
                <w:szCs w:val="21"/>
              </w:rPr>
            </w:pPr>
            <w:r w:rsidRPr="00F86D0A">
              <w:rPr>
                <w:rFonts w:asciiTheme="minorHAnsi" w:hAnsiTheme="minorHAnsi" w:cs="Arial"/>
                <w:sz w:val="21"/>
                <w:szCs w:val="21"/>
              </w:rPr>
              <w:t>417</w:t>
            </w:r>
          </w:p>
        </w:tc>
        <w:tc>
          <w:tcPr>
            <w:tcW w:w="990" w:type="dxa"/>
            <w:tcBorders>
              <w:left w:val="single" w:sz="4" w:space="0" w:color="A9A9A9" w:themeColor="accent5"/>
              <w:right w:val="single" w:sz="4" w:space="0" w:color="A9A9A9" w:themeColor="accent5"/>
            </w:tcBorders>
          </w:tcPr>
          <w:p w14:paraId="7990D048" w14:textId="54E22793" w:rsidR="00D84A5B" w:rsidRPr="00F86D0A" w:rsidRDefault="00D84A5B" w:rsidP="00F86D0A">
            <w:pPr>
              <w:spacing w:after="0" w:line="240" w:lineRule="auto"/>
              <w:jc w:val="center"/>
              <w:rPr>
                <w:rFonts w:asciiTheme="minorHAnsi" w:hAnsiTheme="minorHAnsi"/>
                <w:sz w:val="21"/>
                <w:szCs w:val="21"/>
              </w:rPr>
            </w:pPr>
            <w:r w:rsidRPr="00F86D0A">
              <w:rPr>
                <w:rFonts w:asciiTheme="minorHAnsi" w:hAnsiTheme="minorHAnsi" w:cs="Arial"/>
                <w:sz w:val="21"/>
                <w:szCs w:val="21"/>
              </w:rPr>
              <w:t>419</w:t>
            </w:r>
          </w:p>
        </w:tc>
        <w:tc>
          <w:tcPr>
            <w:tcW w:w="1080" w:type="dxa"/>
            <w:tcBorders>
              <w:left w:val="single" w:sz="4" w:space="0" w:color="A9A9A9" w:themeColor="accent5"/>
              <w:right w:val="single" w:sz="4" w:space="0" w:color="A9A9A9" w:themeColor="accent5"/>
            </w:tcBorders>
          </w:tcPr>
          <w:p w14:paraId="43934F58" w14:textId="0315280B" w:rsidR="00D84A5B" w:rsidRPr="00F86D0A" w:rsidRDefault="00D84A5B" w:rsidP="00F86D0A">
            <w:pPr>
              <w:spacing w:after="0" w:line="240" w:lineRule="auto"/>
              <w:jc w:val="center"/>
              <w:rPr>
                <w:rFonts w:asciiTheme="minorHAnsi" w:hAnsiTheme="minorHAnsi"/>
                <w:sz w:val="21"/>
                <w:szCs w:val="21"/>
              </w:rPr>
            </w:pPr>
            <w:r w:rsidRPr="00F86D0A">
              <w:rPr>
                <w:rFonts w:asciiTheme="minorHAnsi" w:hAnsiTheme="minorHAnsi" w:cs="Arial"/>
                <w:sz w:val="21"/>
                <w:szCs w:val="21"/>
              </w:rPr>
              <w:t>7%</w:t>
            </w:r>
          </w:p>
        </w:tc>
        <w:tc>
          <w:tcPr>
            <w:tcW w:w="990" w:type="dxa"/>
            <w:tcBorders>
              <w:left w:val="single" w:sz="4" w:space="0" w:color="A9A9A9" w:themeColor="accent5"/>
              <w:right w:val="single" w:sz="4" w:space="0" w:color="A9A9A9" w:themeColor="accent5"/>
            </w:tcBorders>
          </w:tcPr>
          <w:p w14:paraId="0557C01C" w14:textId="5DADE837" w:rsidR="00D84A5B" w:rsidRPr="00F86D0A" w:rsidRDefault="00D84A5B" w:rsidP="00F86D0A">
            <w:pPr>
              <w:spacing w:after="0" w:line="240" w:lineRule="auto"/>
              <w:jc w:val="center"/>
              <w:rPr>
                <w:rFonts w:asciiTheme="minorHAnsi" w:hAnsiTheme="minorHAnsi"/>
                <w:sz w:val="21"/>
                <w:szCs w:val="21"/>
              </w:rPr>
            </w:pPr>
            <w:r w:rsidRPr="00F86D0A">
              <w:rPr>
                <w:rFonts w:asciiTheme="minorHAnsi" w:hAnsiTheme="minorHAnsi" w:cs="Arial"/>
                <w:sz w:val="21"/>
                <w:szCs w:val="21"/>
              </w:rPr>
              <w:t>1.5%</w:t>
            </w:r>
          </w:p>
        </w:tc>
      </w:tr>
      <w:tr w:rsidR="00D84A5B" w:rsidRPr="00C035EC" w14:paraId="52984401" w14:textId="77777777" w:rsidTr="00F86D0A">
        <w:trPr>
          <w:trHeight w:val="288"/>
        </w:trPr>
        <w:tc>
          <w:tcPr>
            <w:tcW w:w="6480" w:type="dxa"/>
            <w:tcBorders>
              <w:right w:val="single" w:sz="4" w:space="0" w:color="A9A9A9" w:themeColor="accent5"/>
            </w:tcBorders>
            <w:shd w:val="clear" w:color="auto" w:fill="auto"/>
            <w:noWrap/>
            <w:vAlign w:val="center"/>
          </w:tcPr>
          <w:p w14:paraId="2BA7D198" w14:textId="73B264FD" w:rsidR="00D84A5B" w:rsidRPr="00F86D0A" w:rsidRDefault="00D84A5B" w:rsidP="00D84A5B">
            <w:pPr>
              <w:spacing w:after="0" w:line="240" w:lineRule="auto"/>
              <w:rPr>
                <w:rFonts w:asciiTheme="minorHAnsi" w:hAnsiTheme="minorHAnsi"/>
                <w:sz w:val="21"/>
                <w:szCs w:val="21"/>
              </w:rPr>
            </w:pPr>
            <w:r w:rsidRPr="00F86D0A">
              <w:rPr>
                <w:rFonts w:asciiTheme="minorHAnsi" w:hAnsiTheme="minorHAnsi" w:cs="Arial"/>
                <w:sz w:val="21"/>
                <w:szCs w:val="21"/>
              </w:rPr>
              <w:t>Industrial Design Services (541420)</w:t>
            </w:r>
          </w:p>
        </w:tc>
        <w:tc>
          <w:tcPr>
            <w:tcW w:w="990" w:type="dxa"/>
            <w:tcBorders>
              <w:left w:val="single" w:sz="4" w:space="0" w:color="A9A9A9" w:themeColor="accent5"/>
              <w:right w:val="single" w:sz="4" w:space="0" w:color="A9A9A9" w:themeColor="accent5"/>
            </w:tcBorders>
            <w:shd w:val="clear" w:color="auto" w:fill="auto"/>
            <w:noWrap/>
          </w:tcPr>
          <w:p w14:paraId="60206C90" w14:textId="1DD93B0B" w:rsidR="00D84A5B" w:rsidRPr="00F86D0A" w:rsidRDefault="00D84A5B" w:rsidP="00F86D0A">
            <w:pPr>
              <w:spacing w:after="0" w:line="240" w:lineRule="auto"/>
              <w:jc w:val="center"/>
              <w:rPr>
                <w:rFonts w:asciiTheme="minorHAnsi" w:hAnsiTheme="minorHAnsi"/>
                <w:sz w:val="21"/>
                <w:szCs w:val="21"/>
              </w:rPr>
            </w:pPr>
            <w:r w:rsidRPr="00F86D0A">
              <w:rPr>
                <w:rFonts w:asciiTheme="minorHAnsi" w:hAnsiTheme="minorHAnsi" w:cs="Arial"/>
                <w:sz w:val="21"/>
                <w:szCs w:val="21"/>
              </w:rPr>
              <w:t>398</w:t>
            </w:r>
          </w:p>
        </w:tc>
        <w:tc>
          <w:tcPr>
            <w:tcW w:w="990" w:type="dxa"/>
            <w:tcBorders>
              <w:left w:val="single" w:sz="4" w:space="0" w:color="A9A9A9" w:themeColor="accent5"/>
              <w:right w:val="single" w:sz="4" w:space="0" w:color="A9A9A9" w:themeColor="accent5"/>
            </w:tcBorders>
          </w:tcPr>
          <w:p w14:paraId="56F1C0EE" w14:textId="31BAD5A9" w:rsidR="00D84A5B" w:rsidRPr="00F86D0A" w:rsidRDefault="00D84A5B" w:rsidP="00F86D0A">
            <w:pPr>
              <w:spacing w:after="0" w:line="240" w:lineRule="auto"/>
              <w:jc w:val="center"/>
              <w:rPr>
                <w:rFonts w:asciiTheme="minorHAnsi" w:hAnsiTheme="minorHAnsi"/>
                <w:sz w:val="21"/>
                <w:szCs w:val="21"/>
              </w:rPr>
            </w:pPr>
            <w:r w:rsidRPr="00F86D0A">
              <w:rPr>
                <w:rFonts w:asciiTheme="minorHAnsi" w:hAnsiTheme="minorHAnsi" w:cs="Arial"/>
                <w:sz w:val="21"/>
                <w:szCs w:val="21"/>
              </w:rPr>
              <w:t>395</w:t>
            </w:r>
          </w:p>
        </w:tc>
        <w:tc>
          <w:tcPr>
            <w:tcW w:w="1080" w:type="dxa"/>
            <w:tcBorders>
              <w:left w:val="single" w:sz="4" w:space="0" w:color="A9A9A9" w:themeColor="accent5"/>
              <w:right w:val="single" w:sz="4" w:space="0" w:color="A9A9A9" w:themeColor="accent5"/>
            </w:tcBorders>
          </w:tcPr>
          <w:p w14:paraId="13834487" w14:textId="67A384DE" w:rsidR="00D84A5B" w:rsidRPr="00F86D0A" w:rsidRDefault="00D84A5B" w:rsidP="00F86D0A">
            <w:pPr>
              <w:spacing w:after="0" w:line="240" w:lineRule="auto"/>
              <w:jc w:val="center"/>
              <w:rPr>
                <w:rFonts w:asciiTheme="minorHAnsi" w:hAnsiTheme="minorHAnsi"/>
                <w:sz w:val="21"/>
                <w:szCs w:val="21"/>
              </w:rPr>
            </w:pPr>
            <w:r w:rsidRPr="00F86D0A">
              <w:rPr>
                <w:rFonts w:asciiTheme="minorHAnsi" w:hAnsiTheme="minorHAnsi" w:cs="Arial"/>
                <w:sz w:val="21"/>
                <w:szCs w:val="21"/>
              </w:rPr>
              <w:t>4%</w:t>
            </w:r>
          </w:p>
        </w:tc>
        <w:tc>
          <w:tcPr>
            <w:tcW w:w="990" w:type="dxa"/>
            <w:tcBorders>
              <w:left w:val="single" w:sz="4" w:space="0" w:color="A9A9A9" w:themeColor="accent5"/>
              <w:right w:val="single" w:sz="4" w:space="0" w:color="A9A9A9" w:themeColor="accent5"/>
            </w:tcBorders>
          </w:tcPr>
          <w:p w14:paraId="2DE8AF42" w14:textId="072D15A3" w:rsidR="00D84A5B" w:rsidRPr="00F86D0A" w:rsidRDefault="00D84A5B" w:rsidP="00F86D0A">
            <w:pPr>
              <w:spacing w:after="0" w:line="240" w:lineRule="auto"/>
              <w:jc w:val="center"/>
              <w:rPr>
                <w:rFonts w:asciiTheme="minorHAnsi" w:hAnsiTheme="minorHAnsi"/>
                <w:sz w:val="21"/>
                <w:szCs w:val="21"/>
              </w:rPr>
            </w:pPr>
            <w:r w:rsidRPr="00F86D0A">
              <w:rPr>
                <w:rFonts w:asciiTheme="minorHAnsi" w:hAnsiTheme="minorHAnsi" w:cs="Arial"/>
                <w:sz w:val="21"/>
                <w:szCs w:val="21"/>
              </w:rPr>
              <w:t>1.4%</w:t>
            </w:r>
          </w:p>
        </w:tc>
      </w:tr>
      <w:tr w:rsidR="00D84A5B" w:rsidRPr="00C035EC" w14:paraId="5015623E" w14:textId="77777777" w:rsidTr="00F86D0A">
        <w:trPr>
          <w:trHeight w:val="288"/>
        </w:trPr>
        <w:tc>
          <w:tcPr>
            <w:tcW w:w="6480" w:type="dxa"/>
            <w:tcBorders>
              <w:right w:val="single" w:sz="4" w:space="0" w:color="A9A9A9" w:themeColor="accent5"/>
            </w:tcBorders>
            <w:shd w:val="clear" w:color="auto" w:fill="auto"/>
            <w:noWrap/>
            <w:vAlign w:val="center"/>
          </w:tcPr>
          <w:p w14:paraId="3675A9B7" w14:textId="67A3D1A6" w:rsidR="00D84A5B" w:rsidRPr="00F86D0A" w:rsidRDefault="00D84A5B" w:rsidP="00D84A5B">
            <w:pPr>
              <w:spacing w:after="0" w:line="240" w:lineRule="auto"/>
              <w:rPr>
                <w:rFonts w:asciiTheme="minorHAnsi" w:hAnsiTheme="minorHAnsi"/>
                <w:sz w:val="21"/>
                <w:szCs w:val="21"/>
              </w:rPr>
            </w:pPr>
            <w:r w:rsidRPr="00F86D0A">
              <w:rPr>
                <w:rFonts w:asciiTheme="minorHAnsi" w:hAnsiTheme="minorHAnsi" w:cs="Arial"/>
                <w:sz w:val="21"/>
                <w:szCs w:val="21"/>
              </w:rPr>
              <w:t>Independent Artists, Writers, and Performers (711510)</w:t>
            </w:r>
          </w:p>
        </w:tc>
        <w:tc>
          <w:tcPr>
            <w:tcW w:w="990" w:type="dxa"/>
            <w:tcBorders>
              <w:left w:val="single" w:sz="4" w:space="0" w:color="A9A9A9" w:themeColor="accent5"/>
              <w:right w:val="single" w:sz="4" w:space="0" w:color="A9A9A9" w:themeColor="accent5"/>
            </w:tcBorders>
            <w:shd w:val="clear" w:color="auto" w:fill="auto"/>
            <w:noWrap/>
          </w:tcPr>
          <w:p w14:paraId="5AFC92AB" w14:textId="12AEB96E" w:rsidR="00D84A5B" w:rsidRPr="00F86D0A" w:rsidRDefault="00D84A5B" w:rsidP="00F86D0A">
            <w:pPr>
              <w:spacing w:after="0" w:line="240" w:lineRule="auto"/>
              <w:jc w:val="center"/>
              <w:rPr>
                <w:rFonts w:asciiTheme="minorHAnsi" w:hAnsiTheme="minorHAnsi"/>
                <w:sz w:val="21"/>
                <w:szCs w:val="21"/>
              </w:rPr>
            </w:pPr>
            <w:r w:rsidRPr="00F86D0A">
              <w:rPr>
                <w:rFonts w:asciiTheme="minorHAnsi" w:hAnsiTheme="minorHAnsi" w:cs="Arial"/>
                <w:sz w:val="21"/>
                <w:szCs w:val="21"/>
              </w:rPr>
              <w:t>400</w:t>
            </w:r>
          </w:p>
        </w:tc>
        <w:tc>
          <w:tcPr>
            <w:tcW w:w="990" w:type="dxa"/>
            <w:tcBorders>
              <w:left w:val="single" w:sz="4" w:space="0" w:color="A9A9A9" w:themeColor="accent5"/>
              <w:right w:val="single" w:sz="4" w:space="0" w:color="A9A9A9" w:themeColor="accent5"/>
            </w:tcBorders>
          </w:tcPr>
          <w:p w14:paraId="26938503" w14:textId="540C688F" w:rsidR="00D84A5B" w:rsidRPr="00F86D0A" w:rsidRDefault="00D84A5B" w:rsidP="00F86D0A">
            <w:pPr>
              <w:spacing w:after="0" w:line="240" w:lineRule="auto"/>
              <w:jc w:val="center"/>
              <w:rPr>
                <w:rFonts w:asciiTheme="minorHAnsi" w:hAnsiTheme="minorHAnsi"/>
                <w:sz w:val="21"/>
                <w:szCs w:val="21"/>
              </w:rPr>
            </w:pPr>
            <w:r w:rsidRPr="00F86D0A">
              <w:rPr>
                <w:rFonts w:asciiTheme="minorHAnsi" w:hAnsiTheme="minorHAnsi" w:cs="Arial"/>
                <w:sz w:val="21"/>
                <w:szCs w:val="21"/>
              </w:rPr>
              <w:t>394</w:t>
            </w:r>
          </w:p>
        </w:tc>
        <w:tc>
          <w:tcPr>
            <w:tcW w:w="1080" w:type="dxa"/>
            <w:tcBorders>
              <w:left w:val="single" w:sz="4" w:space="0" w:color="A9A9A9" w:themeColor="accent5"/>
              <w:right w:val="single" w:sz="4" w:space="0" w:color="A9A9A9" w:themeColor="accent5"/>
            </w:tcBorders>
          </w:tcPr>
          <w:p w14:paraId="0462843C" w14:textId="0C9ADDD0" w:rsidR="00D84A5B" w:rsidRPr="00F86D0A" w:rsidRDefault="00D84A5B" w:rsidP="00F86D0A">
            <w:pPr>
              <w:spacing w:after="0" w:line="240" w:lineRule="auto"/>
              <w:jc w:val="center"/>
              <w:rPr>
                <w:rFonts w:asciiTheme="minorHAnsi" w:hAnsiTheme="minorHAnsi"/>
                <w:sz w:val="21"/>
                <w:szCs w:val="21"/>
              </w:rPr>
            </w:pPr>
            <w:r w:rsidRPr="00F86D0A">
              <w:rPr>
                <w:rFonts w:asciiTheme="minorHAnsi" w:hAnsiTheme="minorHAnsi" w:cs="Arial"/>
                <w:color w:val="FF0000"/>
                <w:sz w:val="21"/>
                <w:szCs w:val="21"/>
              </w:rPr>
              <w:t>(5%)</w:t>
            </w:r>
          </w:p>
        </w:tc>
        <w:tc>
          <w:tcPr>
            <w:tcW w:w="990" w:type="dxa"/>
            <w:tcBorders>
              <w:left w:val="single" w:sz="4" w:space="0" w:color="A9A9A9" w:themeColor="accent5"/>
              <w:right w:val="single" w:sz="4" w:space="0" w:color="A9A9A9" w:themeColor="accent5"/>
            </w:tcBorders>
          </w:tcPr>
          <w:p w14:paraId="5277917E" w14:textId="4A66D8CC" w:rsidR="00D84A5B" w:rsidRPr="00F86D0A" w:rsidRDefault="00D84A5B" w:rsidP="00F86D0A">
            <w:pPr>
              <w:spacing w:after="0" w:line="240" w:lineRule="auto"/>
              <w:jc w:val="center"/>
              <w:rPr>
                <w:rFonts w:asciiTheme="minorHAnsi" w:hAnsiTheme="minorHAnsi"/>
                <w:sz w:val="21"/>
                <w:szCs w:val="21"/>
              </w:rPr>
            </w:pPr>
            <w:r w:rsidRPr="00F86D0A">
              <w:rPr>
                <w:rFonts w:asciiTheme="minorHAnsi" w:hAnsiTheme="minorHAnsi" w:cs="Arial"/>
                <w:sz w:val="21"/>
                <w:szCs w:val="21"/>
              </w:rPr>
              <w:t>1.4%</w:t>
            </w:r>
          </w:p>
        </w:tc>
      </w:tr>
      <w:tr w:rsidR="00D84A5B" w:rsidRPr="00C035EC" w14:paraId="7A970272" w14:textId="77777777" w:rsidTr="00F86D0A">
        <w:trPr>
          <w:trHeight w:val="288"/>
        </w:trPr>
        <w:tc>
          <w:tcPr>
            <w:tcW w:w="6480" w:type="dxa"/>
            <w:tcBorders>
              <w:right w:val="single" w:sz="4" w:space="0" w:color="A9A9A9" w:themeColor="accent5"/>
            </w:tcBorders>
            <w:shd w:val="clear" w:color="auto" w:fill="auto"/>
            <w:noWrap/>
            <w:vAlign w:val="center"/>
          </w:tcPr>
          <w:p w14:paraId="5F66CBB3" w14:textId="6697ECF0" w:rsidR="00D84A5B" w:rsidRPr="00F86D0A" w:rsidRDefault="00D84A5B" w:rsidP="00D84A5B">
            <w:pPr>
              <w:spacing w:after="0" w:line="240" w:lineRule="auto"/>
              <w:rPr>
                <w:rFonts w:asciiTheme="minorHAnsi" w:hAnsiTheme="minorHAnsi"/>
                <w:sz w:val="21"/>
                <w:szCs w:val="21"/>
              </w:rPr>
            </w:pPr>
            <w:r w:rsidRPr="00F86D0A">
              <w:rPr>
                <w:rFonts w:asciiTheme="minorHAnsi" w:hAnsiTheme="minorHAnsi" w:cs="Arial"/>
                <w:sz w:val="21"/>
                <w:szCs w:val="21"/>
              </w:rPr>
              <w:t>Commercial Printing (except Screen and Books) (323111)</w:t>
            </w:r>
          </w:p>
        </w:tc>
        <w:tc>
          <w:tcPr>
            <w:tcW w:w="990" w:type="dxa"/>
            <w:tcBorders>
              <w:left w:val="single" w:sz="4" w:space="0" w:color="A9A9A9" w:themeColor="accent5"/>
              <w:right w:val="single" w:sz="4" w:space="0" w:color="A9A9A9" w:themeColor="accent5"/>
            </w:tcBorders>
            <w:shd w:val="clear" w:color="auto" w:fill="auto"/>
            <w:noWrap/>
          </w:tcPr>
          <w:p w14:paraId="05A17071" w14:textId="6D69A36D" w:rsidR="00D84A5B" w:rsidRPr="00F86D0A" w:rsidRDefault="00D84A5B" w:rsidP="00F86D0A">
            <w:pPr>
              <w:spacing w:after="0" w:line="240" w:lineRule="auto"/>
              <w:jc w:val="center"/>
              <w:rPr>
                <w:rFonts w:asciiTheme="minorHAnsi" w:hAnsiTheme="minorHAnsi"/>
                <w:sz w:val="21"/>
                <w:szCs w:val="21"/>
              </w:rPr>
            </w:pPr>
            <w:r w:rsidRPr="00F86D0A">
              <w:rPr>
                <w:rFonts w:asciiTheme="minorHAnsi" w:hAnsiTheme="minorHAnsi" w:cs="Arial"/>
                <w:sz w:val="21"/>
                <w:szCs w:val="21"/>
              </w:rPr>
              <w:t>387</w:t>
            </w:r>
          </w:p>
        </w:tc>
        <w:tc>
          <w:tcPr>
            <w:tcW w:w="990" w:type="dxa"/>
            <w:tcBorders>
              <w:left w:val="single" w:sz="4" w:space="0" w:color="A9A9A9" w:themeColor="accent5"/>
              <w:right w:val="single" w:sz="4" w:space="0" w:color="A9A9A9" w:themeColor="accent5"/>
            </w:tcBorders>
          </w:tcPr>
          <w:p w14:paraId="1D634D6F" w14:textId="08AF908D" w:rsidR="00D84A5B" w:rsidRPr="00F86D0A" w:rsidRDefault="00D84A5B" w:rsidP="00F86D0A">
            <w:pPr>
              <w:spacing w:after="0" w:line="240" w:lineRule="auto"/>
              <w:jc w:val="center"/>
              <w:rPr>
                <w:rFonts w:asciiTheme="minorHAnsi" w:hAnsiTheme="minorHAnsi"/>
                <w:sz w:val="21"/>
                <w:szCs w:val="21"/>
              </w:rPr>
            </w:pPr>
            <w:r w:rsidRPr="00F86D0A">
              <w:rPr>
                <w:rFonts w:asciiTheme="minorHAnsi" w:hAnsiTheme="minorHAnsi" w:cs="Arial"/>
                <w:sz w:val="21"/>
                <w:szCs w:val="21"/>
              </w:rPr>
              <w:t>383</w:t>
            </w:r>
          </w:p>
        </w:tc>
        <w:tc>
          <w:tcPr>
            <w:tcW w:w="1080" w:type="dxa"/>
            <w:tcBorders>
              <w:left w:val="single" w:sz="4" w:space="0" w:color="A9A9A9" w:themeColor="accent5"/>
              <w:right w:val="single" w:sz="4" w:space="0" w:color="A9A9A9" w:themeColor="accent5"/>
            </w:tcBorders>
          </w:tcPr>
          <w:p w14:paraId="059E5F83" w14:textId="2C3C1EC0" w:rsidR="00D84A5B" w:rsidRPr="00F86D0A" w:rsidRDefault="00D84A5B" w:rsidP="00F86D0A">
            <w:pPr>
              <w:spacing w:after="0" w:line="240" w:lineRule="auto"/>
              <w:jc w:val="center"/>
              <w:rPr>
                <w:rFonts w:asciiTheme="minorHAnsi" w:hAnsiTheme="minorHAnsi"/>
                <w:sz w:val="21"/>
                <w:szCs w:val="21"/>
              </w:rPr>
            </w:pPr>
            <w:r w:rsidRPr="00F86D0A">
              <w:rPr>
                <w:rFonts w:asciiTheme="minorHAnsi" w:hAnsiTheme="minorHAnsi" w:cs="Arial"/>
                <w:color w:val="FF0000"/>
                <w:sz w:val="21"/>
                <w:szCs w:val="21"/>
              </w:rPr>
              <w:t>(17%)</w:t>
            </w:r>
          </w:p>
        </w:tc>
        <w:tc>
          <w:tcPr>
            <w:tcW w:w="990" w:type="dxa"/>
            <w:tcBorders>
              <w:left w:val="single" w:sz="4" w:space="0" w:color="A9A9A9" w:themeColor="accent5"/>
              <w:right w:val="single" w:sz="4" w:space="0" w:color="A9A9A9" w:themeColor="accent5"/>
            </w:tcBorders>
          </w:tcPr>
          <w:p w14:paraId="27C2E34E" w14:textId="5A54013C" w:rsidR="00D84A5B" w:rsidRPr="00F86D0A" w:rsidRDefault="00D84A5B" w:rsidP="00F86D0A">
            <w:pPr>
              <w:spacing w:after="0" w:line="240" w:lineRule="auto"/>
              <w:jc w:val="center"/>
              <w:rPr>
                <w:rFonts w:asciiTheme="minorHAnsi" w:hAnsiTheme="minorHAnsi"/>
                <w:sz w:val="21"/>
                <w:szCs w:val="21"/>
              </w:rPr>
            </w:pPr>
            <w:r w:rsidRPr="00F86D0A">
              <w:rPr>
                <w:rFonts w:asciiTheme="minorHAnsi" w:hAnsiTheme="minorHAnsi" w:cs="Arial"/>
                <w:sz w:val="21"/>
                <w:szCs w:val="21"/>
              </w:rPr>
              <w:t>1.4%</w:t>
            </w:r>
          </w:p>
        </w:tc>
      </w:tr>
      <w:tr w:rsidR="00D84A5B" w:rsidRPr="00C035EC" w14:paraId="00E95E06" w14:textId="77777777" w:rsidTr="00F86D0A">
        <w:trPr>
          <w:trHeight w:val="288"/>
        </w:trPr>
        <w:tc>
          <w:tcPr>
            <w:tcW w:w="6480" w:type="dxa"/>
            <w:tcBorders>
              <w:right w:val="single" w:sz="4" w:space="0" w:color="A9A9A9" w:themeColor="accent5"/>
            </w:tcBorders>
            <w:shd w:val="clear" w:color="auto" w:fill="auto"/>
            <w:noWrap/>
            <w:vAlign w:val="center"/>
          </w:tcPr>
          <w:p w14:paraId="0E45CAD3" w14:textId="63C037A2" w:rsidR="00D84A5B" w:rsidRPr="00F86D0A" w:rsidRDefault="00D84A5B" w:rsidP="00D84A5B">
            <w:pPr>
              <w:spacing w:after="0" w:line="240" w:lineRule="auto"/>
              <w:rPr>
                <w:rFonts w:asciiTheme="minorHAnsi" w:hAnsiTheme="minorHAnsi"/>
                <w:sz w:val="21"/>
                <w:szCs w:val="21"/>
              </w:rPr>
            </w:pPr>
            <w:r w:rsidRPr="00F86D0A">
              <w:rPr>
                <w:rFonts w:asciiTheme="minorHAnsi" w:hAnsiTheme="minorHAnsi" w:cs="Arial"/>
                <w:sz w:val="21"/>
                <w:szCs w:val="21"/>
              </w:rPr>
              <w:t>Administrative Management and General Management Consulting Services (541611)</w:t>
            </w:r>
          </w:p>
        </w:tc>
        <w:tc>
          <w:tcPr>
            <w:tcW w:w="990" w:type="dxa"/>
            <w:tcBorders>
              <w:left w:val="single" w:sz="4" w:space="0" w:color="A9A9A9" w:themeColor="accent5"/>
              <w:right w:val="single" w:sz="4" w:space="0" w:color="A9A9A9" w:themeColor="accent5"/>
            </w:tcBorders>
            <w:shd w:val="clear" w:color="auto" w:fill="auto"/>
            <w:noWrap/>
          </w:tcPr>
          <w:p w14:paraId="2682BA6D" w14:textId="60231DB6" w:rsidR="00D84A5B" w:rsidRPr="00F86D0A" w:rsidRDefault="00D84A5B" w:rsidP="00F86D0A">
            <w:pPr>
              <w:spacing w:after="0" w:line="240" w:lineRule="auto"/>
              <w:jc w:val="center"/>
              <w:rPr>
                <w:rFonts w:asciiTheme="minorHAnsi" w:hAnsiTheme="minorHAnsi"/>
                <w:sz w:val="21"/>
                <w:szCs w:val="21"/>
              </w:rPr>
            </w:pPr>
            <w:r w:rsidRPr="00F86D0A">
              <w:rPr>
                <w:rFonts w:asciiTheme="minorHAnsi" w:hAnsiTheme="minorHAnsi" w:cs="Arial"/>
                <w:sz w:val="21"/>
                <w:szCs w:val="21"/>
              </w:rPr>
              <w:t>336</w:t>
            </w:r>
          </w:p>
        </w:tc>
        <w:tc>
          <w:tcPr>
            <w:tcW w:w="990" w:type="dxa"/>
            <w:tcBorders>
              <w:left w:val="single" w:sz="4" w:space="0" w:color="A9A9A9" w:themeColor="accent5"/>
              <w:right w:val="single" w:sz="4" w:space="0" w:color="A9A9A9" w:themeColor="accent5"/>
            </w:tcBorders>
          </w:tcPr>
          <w:p w14:paraId="00369CCD" w14:textId="3E37C37B" w:rsidR="00D84A5B" w:rsidRPr="00F86D0A" w:rsidRDefault="00D84A5B" w:rsidP="00F86D0A">
            <w:pPr>
              <w:spacing w:after="0" w:line="240" w:lineRule="auto"/>
              <w:jc w:val="center"/>
              <w:rPr>
                <w:rFonts w:asciiTheme="minorHAnsi" w:hAnsiTheme="minorHAnsi"/>
                <w:sz w:val="21"/>
                <w:szCs w:val="21"/>
              </w:rPr>
            </w:pPr>
            <w:r w:rsidRPr="00F86D0A">
              <w:rPr>
                <w:rFonts w:asciiTheme="minorHAnsi" w:hAnsiTheme="minorHAnsi" w:cs="Arial"/>
                <w:sz w:val="21"/>
                <w:szCs w:val="21"/>
              </w:rPr>
              <w:t>346</w:t>
            </w:r>
          </w:p>
        </w:tc>
        <w:tc>
          <w:tcPr>
            <w:tcW w:w="1080" w:type="dxa"/>
            <w:tcBorders>
              <w:left w:val="single" w:sz="4" w:space="0" w:color="A9A9A9" w:themeColor="accent5"/>
              <w:right w:val="single" w:sz="4" w:space="0" w:color="A9A9A9" w:themeColor="accent5"/>
            </w:tcBorders>
          </w:tcPr>
          <w:p w14:paraId="4A2A1699" w14:textId="7C5322E4" w:rsidR="00D84A5B" w:rsidRPr="00F86D0A" w:rsidRDefault="00D84A5B" w:rsidP="00F86D0A">
            <w:pPr>
              <w:spacing w:after="0" w:line="240" w:lineRule="auto"/>
              <w:jc w:val="center"/>
              <w:rPr>
                <w:rFonts w:asciiTheme="minorHAnsi" w:hAnsiTheme="minorHAnsi"/>
                <w:sz w:val="21"/>
                <w:szCs w:val="21"/>
              </w:rPr>
            </w:pPr>
            <w:r w:rsidRPr="00F86D0A">
              <w:rPr>
                <w:rFonts w:asciiTheme="minorHAnsi" w:hAnsiTheme="minorHAnsi" w:cs="Arial"/>
                <w:sz w:val="21"/>
                <w:szCs w:val="21"/>
              </w:rPr>
              <w:t>20%</w:t>
            </w:r>
          </w:p>
        </w:tc>
        <w:tc>
          <w:tcPr>
            <w:tcW w:w="990" w:type="dxa"/>
            <w:tcBorders>
              <w:left w:val="single" w:sz="4" w:space="0" w:color="A9A9A9" w:themeColor="accent5"/>
              <w:right w:val="single" w:sz="4" w:space="0" w:color="A9A9A9" w:themeColor="accent5"/>
            </w:tcBorders>
          </w:tcPr>
          <w:p w14:paraId="4BB1D947" w14:textId="1C6E8389" w:rsidR="00D84A5B" w:rsidRPr="00F86D0A" w:rsidRDefault="00D84A5B" w:rsidP="00F86D0A">
            <w:pPr>
              <w:spacing w:after="0" w:line="240" w:lineRule="auto"/>
              <w:jc w:val="center"/>
              <w:rPr>
                <w:rFonts w:asciiTheme="minorHAnsi" w:hAnsiTheme="minorHAnsi"/>
                <w:sz w:val="21"/>
                <w:szCs w:val="21"/>
              </w:rPr>
            </w:pPr>
            <w:r w:rsidRPr="00F86D0A">
              <w:rPr>
                <w:rFonts w:asciiTheme="minorHAnsi" w:hAnsiTheme="minorHAnsi" w:cs="Arial"/>
                <w:sz w:val="21"/>
                <w:szCs w:val="21"/>
              </w:rPr>
              <w:t>1.2%</w:t>
            </w:r>
          </w:p>
        </w:tc>
      </w:tr>
      <w:tr w:rsidR="00D84A5B" w:rsidRPr="00C035EC" w14:paraId="2A7F589B" w14:textId="77777777" w:rsidTr="00F86D0A">
        <w:trPr>
          <w:trHeight w:val="288"/>
        </w:trPr>
        <w:tc>
          <w:tcPr>
            <w:tcW w:w="6480" w:type="dxa"/>
            <w:tcBorders>
              <w:right w:val="single" w:sz="4" w:space="0" w:color="A9A9A9" w:themeColor="accent5"/>
            </w:tcBorders>
            <w:shd w:val="clear" w:color="auto" w:fill="auto"/>
            <w:noWrap/>
            <w:vAlign w:val="center"/>
          </w:tcPr>
          <w:p w14:paraId="13C8CEDE" w14:textId="56B8D83D" w:rsidR="00D84A5B" w:rsidRPr="00F86D0A" w:rsidRDefault="00D84A5B" w:rsidP="00D84A5B">
            <w:pPr>
              <w:spacing w:after="0" w:line="240" w:lineRule="auto"/>
              <w:rPr>
                <w:rFonts w:asciiTheme="minorHAnsi" w:hAnsiTheme="minorHAnsi"/>
                <w:sz w:val="21"/>
                <w:szCs w:val="21"/>
              </w:rPr>
            </w:pPr>
            <w:r w:rsidRPr="00F86D0A">
              <w:rPr>
                <w:rFonts w:asciiTheme="minorHAnsi" w:hAnsiTheme="minorHAnsi" w:cs="Arial"/>
                <w:sz w:val="21"/>
                <w:szCs w:val="21"/>
              </w:rPr>
              <w:t>Public Relations Agencies (541820)</w:t>
            </w:r>
          </w:p>
        </w:tc>
        <w:tc>
          <w:tcPr>
            <w:tcW w:w="990" w:type="dxa"/>
            <w:tcBorders>
              <w:left w:val="single" w:sz="4" w:space="0" w:color="A9A9A9" w:themeColor="accent5"/>
              <w:right w:val="single" w:sz="4" w:space="0" w:color="A9A9A9" w:themeColor="accent5"/>
            </w:tcBorders>
            <w:shd w:val="clear" w:color="auto" w:fill="auto"/>
            <w:noWrap/>
          </w:tcPr>
          <w:p w14:paraId="19B4E774" w14:textId="0C4C8237" w:rsidR="00D84A5B" w:rsidRPr="00F86D0A" w:rsidRDefault="00D84A5B" w:rsidP="00F86D0A">
            <w:pPr>
              <w:spacing w:after="0" w:line="240" w:lineRule="auto"/>
              <w:jc w:val="center"/>
              <w:rPr>
                <w:rFonts w:asciiTheme="minorHAnsi" w:hAnsiTheme="minorHAnsi"/>
                <w:sz w:val="21"/>
                <w:szCs w:val="21"/>
              </w:rPr>
            </w:pPr>
            <w:r w:rsidRPr="00F86D0A">
              <w:rPr>
                <w:rFonts w:asciiTheme="minorHAnsi" w:hAnsiTheme="minorHAnsi" w:cs="Arial"/>
                <w:sz w:val="21"/>
                <w:szCs w:val="21"/>
              </w:rPr>
              <w:t>285</w:t>
            </w:r>
          </w:p>
        </w:tc>
        <w:tc>
          <w:tcPr>
            <w:tcW w:w="990" w:type="dxa"/>
            <w:tcBorders>
              <w:left w:val="single" w:sz="4" w:space="0" w:color="A9A9A9" w:themeColor="accent5"/>
              <w:right w:val="single" w:sz="4" w:space="0" w:color="A9A9A9" w:themeColor="accent5"/>
            </w:tcBorders>
          </w:tcPr>
          <w:p w14:paraId="4C201316" w14:textId="6E2C3A97" w:rsidR="00D84A5B" w:rsidRPr="00F86D0A" w:rsidRDefault="00D84A5B" w:rsidP="00F86D0A">
            <w:pPr>
              <w:spacing w:after="0" w:line="240" w:lineRule="auto"/>
              <w:jc w:val="center"/>
              <w:rPr>
                <w:rFonts w:asciiTheme="minorHAnsi" w:hAnsiTheme="minorHAnsi"/>
                <w:sz w:val="21"/>
                <w:szCs w:val="21"/>
              </w:rPr>
            </w:pPr>
            <w:r w:rsidRPr="00F86D0A">
              <w:rPr>
                <w:rFonts w:asciiTheme="minorHAnsi" w:hAnsiTheme="minorHAnsi" w:cs="Arial"/>
                <w:sz w:val="21"/>
                <w:szCs w:val="21"/>
              </w:rPr>
              <w:t>285</w:t>
            </w:r>
          </w:p>
        </w:tc>
        <w:tc>
          <w:tcPr>
            <w:tcW w:w="1080" w:type="dxa"/>
            <w:tcBorders>
              <w:left w:val="single" w:sz="4" w:space="0" w:color="A9A9A9" w:themeColor="accent5"/>
              <w:right w:val="single" w:sz="4" w:space="0" w:color="A9A9A9" w:themeColor="accent5"/>
            </w:tcBorders>
          </w:tcPr>
          <w:p w14:paraId="05890F32" w14:textId="31D09F0E" w:rsidR="00D84A5B" w:rsidRPr="00F86D0A" w:rsidRDefault="00D84A5B" w:rsidP="00F86D0A">
            <w:pPr>
              <w:spacing w:after="0" w:line="240" w:lineRule="auto"/>
              <w:jc w:val="center"/>
              <w:rPr>
                <w:rFonts w:asciiTheme="minorHAnsi" w:hAnsiTheme="minorHAnsi"/>
                <w:sz w:val="21"/>
                <w:szCs w:val="21"/>
              </w:rPr>
            </w:pPr>
            <w:r w:rsidRPr="00F86D0A">
              <w:rPr>
                <w:rFonts w:asciiTheme="minorHAnsi" w:hAnsiTheme="minorHAnsi" w:cs="Arial"/>
                <w:sz w:val="21"/>
                <w:szCs w:val="21"/>
              </w:rPr>
              <w:t>3%</w:t>
            </w:r>
          </w:p>
        </w:tc>
        <w:tc>
          <w:tcPr>
            <w:tcW w:w="990" w:type="dxa"/>
            <w:tcBorders>
              <w:left w:val="single" w:sz="4" w:space="0" w:color="A9A9A9" w:themeColor="accent5"/>
              <w:right w:val="single" w:sz="4" w:space="0" w:color="A9A9A9" w:themeColor="accent5"/>
            </w:tcBorders>
          </w:tcPr>
          <w:p w14:paraId="7618A503" w14:textId="2B729AA7" w:rsidR="00D84A5B" w:rsidRPr="00F86D0A" w:rsidRDefault="00D84A5B" w:rsidP="00F86D0A">
            <w:pPr>
              <w:spacing w:after="0" w:line="240" w:lineRule="auto"/>
              <w:jc w:val="center"/>
              <w:rPr>
                <w:rFonts w:asciiTheme="minorHAnsi" w:hAnsiTheme="minorHAnsi"/>
                <w:sz w:val="21"/>
                <w:szCs w:val="21"/>
              </w:rPr>
            </w:pPr>
            <w:r w:rsidRPr="00F86D0A">
              <w:rPr>
                <w:rFonts w:asciiTheme="minorHAnsi" w:hAnsiTheme="minorHAnsi" w:cs="Arial"/>
                <w:sz w:val="21"/>
                <w:szCs w:val="21"/>
              </w:rPr>
              <w:t>1.0%</w:t>
            </w:r>
          </w:p>
        </w:tc>
      </w:tr>
      <w:tr w:rsidR="00D84A5B" w:rsidRPr="00C035EC" w14:paraId="01118ECA" w14:textId="77777777" w:rsidTr="00F86D0A">
        <w:trPr>
          <w:trHeight w:val="288"/>
        </w:trPr>
        <w:tc>
          <w:tcPr>
            <w:tcW w:w="6480" w:type="dxa"/>
            <w:tcBorders>
              <w:right w:val="single" w:sz="4" w:space="0" w:color="A9A9A9" w:themeColor="accent5"/>
            </w:tcBorders>
            <w:shd w:val="clear" w:color="auto" w:fill="auto"/>
            <w:noWrap/>
            <w:vAlign w:val="center"/>
          </w:tcPr>
          <w:p w14:paraId="7276F72A" w14:textId="66A3C5D8" w:rsidR="00D84A5B" w:rsidRPr="00F86D0A" w:rsidRDefault="00D84A5B" w:rsidP="00D84A5B">
            <w:pPr>
              <w:spacing w:after="0" w:line="240" w:lineRule="auto"/>
              <w:rPr>
                <w:rFonts w:asciiTheme="minorHAnsi" w:hAnsiTheme="minorHAnsi"/>
                <w:sz w:val="21"/>
                <w:szCs w:val="21"/>
              </w:rPr>
            </w:pPr>
            <w:r w:rsidRPr="00F86D0A">
              <w:rPr>
                <w:rFonts w:asciiTheme="minorHAnsi" w:hAnsiTheme="minorHAnsi" w:cs="Arial"/>
                <w:sz w:val="21"/>
                <w:szCs w:val="21"/>
              </w:rPr>
              <w:t>Other Scientific and Technical Consulting Services (541690)</w:t>
            </w:r>
          </w:p>
        </w:tc>
        <w:tc>
          <w:tcPr>
            <w:tcW w:w="990" w:type="dxa"/>
            <w:tcBorders>
              <w:left w:val="single" w:sz="4" w:space="0" w:color="A9A9A9" w:themeColor="accent5"/>
              <w:right w:val="single" w:sz="4" w:space="0" w:color="A9A9A9" w:themeColor="accent5"/>
            </w:tcBorders>
            <w:shd w:val="clear" w:color="auto" w:fill="auto"/>
            <w:noWrap/>
          </w:tcPr>
          <w:p w14:paraId="58F503B0" w14:textId="33E9CCC1" w:rsidR="00D84A5B" w:rsidRPr="00F86D0A" w:rsidRDefault="00D84A5B" w:rsidP="00F86D0A">
            <w:pPr>
              <w:spacing w:after="0" w:line="240" w:lineRule="auto"/>
              <w:jc w:val="center"/>
              <w:rPr>
                <w:rFonts w:asciiTheme="minorHAnsi" w:hAnsiTheme="minorHAnsi"/>
                <w:sz w:val="21"/>
                <w:szCs w:val="21"/>
              </w:rPr>
            </w:pPr>
            <w:r w:rsidRPr="00F86D0A">
              <w:rPr>
                <w:rFonts w:asciiTheme="minorHAnsi" w:hAnsiTheme="minorHAnsi" w:cs="Arial"/>
                <w:sz w:val="21"/>
                <w:szCs w:val="21"/>
              </w:rPr>
              <w:t>274</w:t>
            </w:r>
          </w:p>
        </w:tc>
        <w:tc>
          <w:tcPr>
            <w:tcW w:w="990" w:type="dxa"/>
            <w:tcBorders>
              <w:left w:val="single" w:sz="4" w:space="0" w:color="A9A9A9" w:themeColor="accent5"/>
              <w:right w:val="single" w:sz="4" w:space="0" w:color="A9A9A9" w:themeColor="accent5"/>
            </w:tcBorders>
          </w:tcPr>
          <w:p w14:paraId="4A9B5379" w14:textId="2B60E76C" w:rsidR="00D84A5B" w:rsidRPr="00F86D0A" w:rsidRDefault="00D84A5B" w:rsidP="00F86D0A">
            <w:pPr>
              <w:spacing w:after="0" w:line="240" w:lineRule="auto"/>
              <w:jc w:val="center"/>
              <w:rPr>
                <w:rFonts w:asciiTheme="minorHAnsi" w:hAnsiTheme="minorHAnsi"/>
                <w:sz w:val="21"/>
                <w:szCs w:val="21"/>
              </w:rPr>
            </w:pPr>
            <w:r w:rsidRPr="00F86D0A">
              <w:rPr>
                <w:rFonts w:asciiTheme="minorHAnsi" w:hAnsiTheme="minorHAnsi" w:cs="Arial"/>
                <w:sz w:val="21"/>
                <w:szCs w:val="21"/>
              </w:rPr>
              <w:t>270</w:t>
            </w:r>
          </w:p>
        </w:tc>
        <w:tc>
          <w:tcPr>
            <w:tcW w:w="1080" w:type="dxa"/>
            <w:tcBorders>
              <w:left w:val="single" w:sz="4" w:space="0" w:color="A9A9A9" w:themeColor="accent5"/>
              <w:right w:val="single" w:sz="4" w:space="0" w:color="A9A9A9" w:themeColor="accent5"/>
            </w:tcBorders>
          </w:tcPr>
          <w:p w14:paraId="43DE2F4F" w14:textId="19746958" w:rsidR="00D84A5B" w:rsidRPr="00F86D0A" w:rsidRDefault="00D84A5B" w:rsidP="00F86D0A">
            <w:pPr>
              <w:spacing w:after="0" w:line="240" w:lineRule="auto"/>
              <w:jc w:val="center"/>
              <w:rPr>
                <w:rFonts w:asciiTheme="minorHAnsi" w:hAnsiTheme="minorHAnsi"/>
                <w:sz w:val="21"/>
                <w:szCs w:val="21"/>
              </w:rPr>
            </w:pPr>
            <w:r w:rsidRPr="00F86D0A">
              <w:rPr>
                <w:rFonts w:asciiTheme="minorHAnsi" w:hAnsiTheme="minorHAnsi" w:cs="Arial"/>
                <w:color w:val="FF0000"/>
                <w:sz w:val="21"/>
                <w:szCs w:val="21"/>
              </w:rPr>
              <w:t>(4%)</w:t>
            </w:r>
          </w:p>
        </w:tc>
        <w:tc>
          <w:tcPr>
            <w:tcW w:w="990" w:type="dxa"/>
            <w:tcBorders>
              <w:left w:val="single" w:sz="4" w:space="0" w:color="A9A9A9" w:themeColor="accent5"/>
              <w:right w:val="single" w:sz="4" w:space="0" w:color="A9A9A9" w:themeColor="accent5"/>
            </w:tcBorders>
          </w:tcPr>
          <w:p w14:paraId="3DC9C82F" w14:textId="36D74B79" w:rsidR="00D84A5B" w:rsidRPr="00F86D0A" w:rsidRDefault="00D84A5B" w:rsidP="00F86D0A">
            <w:pPr>
              <w:spacing w:after="0" w:line="240" w:lineRule="auto"/>
              <w:jc w:val="center"/>
              <w:rPr>
                <w:rFonts w:asciiTheme="minorHAnsi" w:hAnsiTheme="minorHAnsi"/>
                <w:sz w:val="21"/>
                <w:szCs w:val="21"/>
              </w:rPr>
            </w:pPr>
            <w:r w:rsidRPr="00F86D0A">
              <w:rPr>
                <w:rFonts w:asciiTheme="minorHAnsi" w:hAnsiTheme="minorHAnsi" w:cs="Arial"/>
                <w:sz w:val="21"/>
                <w:szCs w:val="21"/>
              </w:rPr>
              <w:t>1.0%</w:t>
            </w:r>
          </w:p>
        </w:tc>
      </w:tr>
    </w:tbl>
    <w:p w14:paraId="325105F8" w14:textId="1A0437C3" w:rsidR="00493C12" w:rsidRPr="008E11B2" w:rsidRDefault="00FD2C28" w:rsidP="00481230">
      <w:pPr>
        <w:spacing w:after="360"/>
        <w:ind w:left="144"/>
        <w:rPr>
          <w:i/>
          <w:sz w:val="20"/>
          <w:szCs w:val="20"/>
        </w:rPr>
      </w:pPr>
      <w:r>
        <w:rPr>
          <w:i/>
          <w:sz w:val="20"/>
          <w:szCs w:val="20"/>
        </w:rPr>
        <w:t xml:space="preserve">Source: EMSI </w:t>
      </w:r>
      <w:r w:rsidR="00A1522B">
        <w:rPr>
          <w:i/>
          <w:sz w:val="20"/>
          <w:szCs w:val="20"/>
        </w:rPr>
        <w:t>2018.4</w:t>
      </w:r>
    </w:p>
    <w:p w14:paraId="002D90EC" w14:textId="7AFB9C57" w:rsidR="00E93F10" w:rsidRPr="00BF1DA0" w:rsidRDefault="000E5421" w:rsidP="00BF1DA0">
      <w:pPr>
        <w:pStyle w:val="NoSpacing"/>
        <w:spacing w:after="80"/>
      </w:pPr>
      <w:r>
        <w:rPr>
          <w:b/>
        </w:rPr>
        <w:t>Table 6</w:t>
      </w:r>
      <w:r w:rsidR="001342CC" w:rsidRPr="00552133">
        <w:rPr>
          <w:b/>
        </w:rPr>
        <w:t xml:space="preserve">. </w:t>
      </w:r>
      <w:r w:rsidR="001C1787" w:rsidRPr="00552133">
        <w:rPr>
          <w:b/>
        </w:rPr>
        <w:t xml:space="preserve">Top Employers </w:t>
      </w:r>
      <w:r w:rsidR="00FB1C7D">
        <w:rPr>
          <w:b/>
        </w:rPr>
        <w:t xml:space="preserve">Posting </w:t>
      </w:r>
      <w:r w:rsidR="000D4FAD">
        <w:rPr>
          <w:b/>
        </w:rPr>
        <w:t>Web Design and Development</w:t>
      </w:r>
      <w:r w:rsidR="004F3477" w:rsidRPr="004F3477">
        <w:rPr>
          <w:b/>
        </w:rPr>
        <w:t xml:space="preserve"> </w:t>
      </w:r>
      <w:r w:rsidR="001C1787">
        <w:rPr>
          <w:b/>
        </w:rPr>
        <w:t xml:space="preserve">Occupations in </w:t>
      </w:r>
      <w:r w:rsidR="001C1787" w:rsidRPr="000612F1">
        <w:rPr>
          <w:b/>
        </w:rPr>
        <w:t xml:space="preserve">Bay </w:t>
      </w:r>
      <w:r w:rsidR="00FB1C7D">
        <w:rPr>
          <w:b/>
        </w:rPr>
        <w:t xml:space="preserve">Region </w:t>
      </w:r>
      <w:r w:rsidR="001C1787" w:rsidRPr="000612F1">
        <w:rPr>
          <w:b/>
        </w:rPr>
        <w:t xml:space="preserve">and </w:t>
      </w:r>
      <w:r w:rsidR="000D4FAD">
        <w:rPr>
          <w:b/>
        </w:rPr>
        <w:t>North Bay</w:t>
      </w:r>
      <w:r w:rsidR="000612F1" w:rsidRPr="000612F1">
        <w:rPr>
          <w:b/>
        </w:rPr>
        <w:t xml:space="preserve"> Sub-Region</w:t>
      </w:r>
      <w:r w:rsidR="000612F1">
        <w:rPr>
          <w:b/>
          <w:sz w:val="18"/>
        </w:rPr>
        <w:t xml:space="preserve"> </w:t>
      </w:r>
      <w:r w:rsidR="001C1787" w:rsidRPr="00AD36F0">
        <w:rPr>
          <w:b/>
          <w:sz w:val="18"/>
        </w:rPr>
        <w:t>(</w:t>
      </w:r>
      <w:r w:rsidR="000D4FAD">
        <w:rPr>
          <w:b/>
        </w:rPr>
        <w:t>Oct 2017 - Sept 2018</w:t>
      </w:r>
      <w:r w:rsidR="001C1787" w:rsidRPr="00AD36F0">
        <w:rPr>
          <w:b/>
          <w:sz w:val="18"/>
        </w:rPr>
        <w:t>)</w:t>
      </w:r>
    </w:p>
    <w:tbl>
      <w:tblPr>
        <w:tblW w:w="1008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520"/>
        <w:gridCol w:w="630"/>
        <w:gridCol w:w="2790"/>
        <w:gridCol w:w="630"/>
        <w:gridCol w:w="2520"/>
        <w:gridCol w:w="990"/>
      </w:tblGrid>
      <w:tr w:rsidR="00E22B42" w:rsidRPr="008409A0" w14:paraId="23161B89" w14:textId="5D2D7D56" w:rsidTr="00F86D0A">
        <w:trPr>
          <w:trHeight w:val="278"/>
        </w:trPr>
        <w:tc>
          <w:tcPr>
            <w:tcW w:w="2520" w:type="dxa"/>
            <w:tcBorders>
              <w:top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noWrap/>
            <w:vAlign w:val="center"/>
            <w:hideMark/>
          </w:tcPr>
          <w:p w14:paraId="767FF6D3" w14:textId="77777777" w:rsidR="00FB5153" w:rsidRPr="00F90584" w:rsidRDefault="00FB5153" w:rsidP="00FB5153">
            <w:pPr>
              <w:spacing w:after="0" w:line="240" w:lineRule="auto"/>
              <w:rPr>
                <w:rFonts w:eastAsia="Times New Roman"/>
                <w:sz w:val="21"/>
                <w:szCs w:val="21"/>
              </w:rPr>
            </w:pPr>
            <w:r w:rsidRPr="00F90584">
              <w:rPr>
                <w:rFonts w:eastAsia="Times New Roman"/>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noWrap/>
            <w:vAlign w:val="center"/>
            <w:hideMark/>
          </w:tcPr>
          <w:p w14:paraId="262CE33B" w14:textId="0C41A3A8" w:rsidR="00FB5153" w:rsidRPr="00F90584" w:rsidRDefault="00FB5153" w:rsidP="00FB5153">
            <w:pPr>
              <w:spacing w:after="0" w:line="240" w:lineRule="auto"/>
              <w:jc w:val="center"/>
              <w:rPr>
                <w:rFonts w:eastAsia="Times New Roman"/>
                <w:sz w:val="21"/>
                <w:szCs w:val="21"/>
              </w:rPr>
            </w:pPr>
            <w:r w:rsidRPr="00F90584">
              <w:rPr>
                <w:rFonts w:eastAsia="Times New Roman"/>
                <w:sz w:val="21"/>
                <w:szCs w:val="21"/>
              </w:rPr>
              <w:t>Bay</w:t>
            </w:r>
          </w:p>
        </w:tc>
        <w:tc>
          <w:tcPr>
            <w:tcW w:w="279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75E6D911" w14:textId="2B5FFAB4" w:rsidR="00FB5153" w:rsidRPr="00F90584" w:rsidRDefault="00FB5153" w:rsidP="00FB5153">
            <w:pPr>
              <w:spacing w:after="0" w:line="240" w:lineRule="auto"/>
              <w:rPr>
                <w:rFonts w:eastAsia="Times New Roman"/>
                <w:sz w:val="21"/>
                <w:szCs w:val="21"/>
              </w:rPr>
            </w:pPr>
            <w:r w:rsidRPr="00F90584">
              <w:rPr>
                <w:rFonts w:eastAsia="Times New Roman"/>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vAlign w:val="center"/>
          </w:tcPr>
          <w:p w14:paraId="5BF19EBA" w14:textId="0EBC1177" w:rsidR="00FB5153" w:rsidRPr="00F90584" w:rsidRDefault="00FB5153" w:rsidP="00FB5153">
            <w:pPr>
              <w:spacing w:after="0" w:line="240" w:lineRule="auto"/>
              <w:jc w:val="center"/>
              <w:rPr>
                <w:rFonts w:eastAsia="Times New Roman"/>
                <w:sz w:val="21"/>
                <w:szCs w:val="21"/>
              </w:rPr>
            </w:pPr>
            <w:r w:rsidRPr="00F90584">
              <w:rPr>
                <w:rFonts w:eastAsia="Times New Roman"/>
                <w:sz w:val="21"/>
                <w:szCs w:val="21"/>
              </w:rPr>
              <w:t>Bay</w:t>
            </w:r>
          </w:p>
        </w:tc>
        <w:tc>
          <w:tcPr>
            <w:tcW w:w="252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44D3D9FC" w14:textId="4A6D6B6C" w:rsidR="00FB5153" w:rsidRPr="00F90584" w:rsidRDefault="00FB5153" w:rsidP="00FB5153">
            <w:pPr>
              <w:spacing w:after="0" w:line="240" w:lineRule="auto"/>
              <w:rPr>
                <w:rFonts w:eastAsia="Times New Roman"/>
                <w:sz w:val="21"/>
                <w:szCs w:val="21"/>
              </w:rPr>
            </w:pPr>
            <w:r w:rsidRPr="00F90584">
              <w:rPr>
                <w:rFonts w:eastAsia="Times New Roman"/>
                <w:sz w:val="21"/>
                <w:szCs w:val="21"/>
              </w:rPr>
              <w:t>Employer</w:t>
            </w:r>
          </w:p>
        </w:tc>
        <w:tc>
          <w:tcPr>
            <w:tcW w:w="990" w:type="dxa"/>
            <w:tcBorders>
              <w:top w:val="single" w:sz="4" w:space="0" w:color="BFBFBF" w:themeColor="background1" w:themeShade="BF"/>
              <w:left w:val="single" w:sz="4" w:space="0" w:color="A9A9A9" w:themeColor="accent5"/>
              <w:bottom w:val="single" w:sz="4" w:space="0" w:color="A9A9A9" w:themeColor="accent5"/>
              <w:right w:val="single" w:sz="4" w:space="0" w:color="A9A9A9" w:themeColor="accent5"/>
            </w:tcBorders>
            <w:shd w:val="clear" w:color="auto" w:fill="E0EE7C" w:themeFill="accent3" w:themeFillTint="66"/>
            <w:vAlign w:val="center"/>
          </w:tcPr>
          <w:p w14:paraId="352E3B23" w14:textId="644AD390" w:rsidR="00FB5153" w:rsidRPr="00F90584" w:rsidRDefault="000D4FAD" w:rsidP="00FB5153">
            <w:pPr>
              <w:spacing w:after="0" w:line="240" w:lineRule="auto"/>
              <w:jc w:val="center"/>
              <w:rPr>
                <w:rFonts w:eastAsia="Times New Roman"/>
                <w:sz w:val="21"/>
                <w:szCs w:val="21"/>
              </w:rPr>
            </w:pPr>
            <w:r>
              <w:t>North Bay</w:t>
            </w:r>
          </w:p>
        </w:tc>
      </w:tr>
      <w:tr w:rsidR="00FB4C56" w:rsidRPr="00DA0761" w14:paraId="1E177280" w14:textId="499F80F6" w:rsidTr="00F86D0A">
        <w:trPr>
          <w:trHeight w:val="260"/>
        </w:trPr>
        <w:tc>
          <w:tcPr>
            <w:tcW w:w="252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222B2D17" w14:textId="1A6F3F0D" w:rsidR="00FB4C56" w:rsidRPr="00F86D0A" w:rsidRDefault="00FB4C56" w:rsidP="00F86D0A">
            <w:pPr>
              <w:spacing w:after="0" w:line="240" w:lineRule="auto"/>
              <w:rPr>
                <w:rFonts w:asciiTheme="minorHAnsi" w:hAnsiTheme="minorHAnsi"/>
                <w:sz w:val="21"/>
                <w:szCs w:val="21"/>
              </w:rPr>
            </w:pPr>
            <w:r w:rsidRPr="00F86D0A">
              <w:rPr>
                <w:rFonts w:asciiTheme="minorHAnsi" w:hAnsiTheme="minorHAnsi" w:cs="Calibri"/>
                <w:sz w:val="21"/>
                <w:szCs w:val="21"/>
              </w:rPr>
              <w:t>Capital Markets Placement</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6D6D886B" w14:textId="38D296B0" w:rsidR="00FB4C56" w:rsidRPr="00F86D0A" w:rsidRDefault="00FB4C56" w:rsidP="00F86D0A">
            <w:pPr>
              <w:spacing w:after="0" w:line="240" w:lineRule="auto"/>
              <w:jc w:val="right"/>
              <w:rPr>
                <w:rFonts w:asciiTheme="minorHAnsi" w:hAnsiTheme="minorHAnsi"/>
                <w:sz w:val="21"/>
                <w:szCs w:val="21"/>
              </w:rPr>
            </w:pPr>
            <w:r w:rsidRPr="00F86D0A">
              <w:rPr>
                <w:rFonts w:asciiTheme="minorHAnsi" w:hAnsiTheme="minorHAnsi" w:cs="Calibri"/>
                <w:sz w:val="21"/>
                <w:szCs w:val="21"/>
              </w:rPr>
              <w:t>603</w:t>
            </w:r>
          </w:p>
        </w:tc>
        <w:tc>
          <w:tcPr>
            <w:tcW w:w="27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224FD956" w14:textId="77CF1608" w:rsidR="00FB4C56" w:rsidRPr="00F86D0A" w:rsidRDefault="00FB4C56" w:rsidP="00F86D0A">
            <w:pPr>
              <w:spacing w:after="0" w:line="240" w:lineRule="auto"/>
              <w:rPr>
                <w:rFonts w:asciiTheme="minorHAnsi" w:hAnsiTheme="minorHAnsi"/>
                <w:sz w:val="21"/>
                <w:szCs w:val="21"/>
              </w:rPr>
            </w:pPr>
            <w:r w:rsidRPr="00F86D0A">
              <w:rPr>
                <w:rFonts w:asciiTheme="minorHAnsi" w:hAnsiTheme="minorHAnsi" w:cs="Calibri"/>
                <w:sz w:val="21"/>
                <w:szCs w:val="21"/>
              </w:rPr>
              <w:t>Sony Electronics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2711337" w14:textId="5E8D1875" w:rsidR="00FB4C56" w:rsidRPr="00F86D0A" w:rsidRDefault="00FB4C56" w:rsidP="00F86D0A">
            <w:pPr>
              <w:spacing w:after="0" w:line="240" w:lineRule="auto"/>
              <w:jc w:val="right"/>
              <w:rPr>
                <w:rFonts w:asciiTheme="minorHAnsi" w:hAnsiTheme="minorHAnsi"/>
                <w:sz w:val="21"/>
                <w:szCs w:val="21"/>
              </w:rPr>
            </w:pPr>
            <w:r w:rsidRPr="00F86D0A">
              <w:rPr>
                <w:rFonts w:asciiTheme="minorHAnsi" w:hAnsiTheme="minorHAnsi" w:cs="Calibri"/>
                <w:sz w:val="21"/>
                <w:szCs w:val="21"/>
              </w:rPr>
              <w:t>77</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55A250CE" w14:textId="2B5F6273" w:rsidR="00FB4C56" w:rsidRPr="00F86D0A" w:rsidRDefault="00FB4C56" w:rsidP="00F86D0A">
            <w:pPr>
              <w:spacing w:after="0" w:line="240" w:lineRule="auto"/>
              <w:rPr>
                <w:rFonts w:asciiTheme="minorHAnsi" w:hAnsiTheme="minorHAnsi"/>
                <w:sz w:val="21"/>
                <w:szCs w:val="21"/>
              </w:rPr>
            </w:pPr>
            <w:r w:rsidRPr="00F86D0A">
              <w:rPr>
                <w:rFonts w:asciiTheme="minorHAnsi" w:hAnsiTheme="minorHAnsi" w:cs="Calibri"/>
                <w:sz w:val="21"/>
                <w:szCs w:val="21"/>
              </w:rPr>
              <w:t>Capital Markets Placement</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07232FA4" w14:textId="0550965F" w:rsidR="00FB4C56" w:rsidRPr="00F86D0A" w:rsidRDefault="00FB4C56" w:rsidP="00F86D0A">
            <w:pPr>
              <w:spacing w:after="0" w:line="240" w:lineRule="auto"/>
              <w:jc w:val="right"/>
              <w:rPr>
                <w:rFonts w:asciiTheme="minorHAnsi" w:hAnsiTheme="minorHAnsi"/>
                <w:sz w:val="21"/>
                <w:szCs w:val="21"/>
              </w:rPr>
            </w:pPr>
            <w:r w:rsidRPr="00F86D0A">
              <w:rPr>
                <w:rFonts w:asciiTheme="minorHAnsi" w:hAnsiTheme="minorHAnsi" w:cs="Calibri"/>
                <w:sz w:val="21"/>
                <w:szCs w:val="21"/>
              </w:rPr>
              <w:t>156</w:t>
            </w:r>
          </w:p>
        </w:tc>
      </w:tr>
      <w:tr w:rsidR="00FB4C56" w:rsidRPr="00DA0761" w14:paraId="6BCB7656" w14:textId="77777777" w:rsidTr="00F86D0A">
        <w:trPr>
          <w:trHeight w:val="260"/>
        </w:trPr>
        <w:tc>
          <w:tcPr>
            <w:tcW w:w="252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1C02DC04" w14:textId="01EBA3ED" w:rsidR="00FB4C56" w:rsidRPr="00F86D0A" w:rsidRDefault="00FB4C56" w:rsidP="00F86D0A">
            <w:pPr>
              <w:spacing w:after="0" w:line="240" w:lineRule="auto"/>
              <w:rPr>
                <w:rFonts w:asciiTheme="minorHAnsi" w:hAnsiTheme="minorHAnsi"/>
                <w:sz w:val="21"/>
                <w:szCs w:val="21"/>
              </w:rPr>
            </w:pPr>
            <w:r w:rsidRPr="00F86D0A">
              <w:rPr>
                <w:rFonts w:asciiTheme="minorHAnsi" w:hAnsiTheme="minorHAnsi" w:cs="Calibri"/>
                <w:sz w:val="21"/>
                <w:szCs w:val="21"/>
              </w:rPr>
              <w:t>Apple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34BF5028" w14:textId="47FC613C" w:rsidR="00FB4C56" w:rsidRPr="00F86D0A" w:rsidRDefault="00FB4C56" w:rsidP="00F86D0A">
            <w:pPr>
              <w:spacing w:after="0" w:line="240" w:lineRule="auto"/>
              <w:jc w:val="right"/>
              <w:rPr>
                <w:rFonts w:asciiTheme="minorHAnsi" w:hAnsiTheme="minorHAnsi"/>
                <w:sz w:val="21"/>
                <w:szCs w:val="21"/>
              </w:rPr>
            </w:pPr>
            <w:r w:rsidRPr="00F86D0A">
              <w:rPr>
                <w:rFonts w:asciiTheme="minorHAnsi" w:hAnsiTheme="minorHAnsi" w:cs="Calibri"/>
                <w:sz w:val="21"/>
                <w:szCs w:val="21"/>
              </w:rPr>
              <w:t>303</w:t>
            </w:r>
          </w:p>
        </w:tc>
        <w:tc>
          <w:tcPr>
            <w:tcW w:w="27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2A72EC0B" w14:textId="65F01B8A" w:rsidR="00FB4C56" w:rsidRPr="00F86D0A" w:rsidRDefault="00FB4C56" w:rsidP="00F86D0A">
            <w:pPr>
              <w:spacing w:after="0" w:line="240" w:lineRule="auto"/>
              <w:rPr>
                <w:rFonts w:asciiTheme="minorHAnsi" w:hAnsiTheme="minorHAnsi"/>
                <w:sz w:val="21"/>
                <w:szCs w:val="21"/>
              </w:rPr>
            </w:pPr>
            <w:r w:rsidRPr="00F86D0A">
              <w:rPr>
                <w:rFonts w:asciiTheme="minorHAnsi" w:hAnsiTheme="minorHAnsi" w:cs="Calibri"/>
                <w:sz w:val="21"/>
                <w:szCs w:val="21"/>
              </w:rPr>
              <w:t>eBay</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5D62FD9" w14:textId="475D7192" w:rsidR="00FB4C56" w:rsidRPr="00F86D0A" w:rsidRDefault="00FB4C56" w:rsidP="00F86D0A">
            <w:pPr>
              <w:spacing w:after="0" w:line="240" w:lineRule="auto"/>
              <w:jc w:val="right"/>
              <w:rPr>
                <w:rFonts w:asciiTheme="minorHAnsi" w:hAnsiTheme="minorHAnsi"/>
                <w:sz w:val="21"/>
                <w:szCs w:val="21"/>
              </w:rPr>
            </w:pPr>
            <w:r w:rsidRPr="00F86D0A">
              <w:rPr>
                <w:rFonts w:asciiTheme="minorHAnsi" w:hAnsiTheme="minorHAnsi" w:cs="Calibri"/>
                <w:sz w:val="21"/>
                <w:szCs w:val="21"/>
              </w:rPr>
              <w:t>77</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54F6671B" w14:textId="7FA55DA6" w:rsidR="00FB4C56" w:rsidRPr="00F86D0A" w:rsidRDefault="00FB4C56" w:rsidP="00F86D0A">
            <w:pPr>
              <w:spacing w:after="0" w:line="240" w:lineRule="auto"/>
              <w:rPr>
                <w:rFonts w:asciiTheme="minorHAnsi" w:hAnsiTheme="minorHAnsi"/>
                <w:sz w:val="21"/>
                <w:szCs w:val="21"/>
              </w:rPr>
            </w:pPr>
            <w:r w:rsidRPr="00F86D0A">
              <w:rPr>
                <w:rFonts w:asciiTheme="minorHAnsi" w:hAnsiTheme="minorHAnsi" w:cs="Calibri"/>
                <w:sz w:val="21"/>
                <w:szCs w:val="21"/>
              </w:rPr>
              <w:t>Microsoft Corporation</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0BDE5765" w14:textId="0606B0C7" w:rsidR="00FB4C56" w:rsidRPr="00F86D0A" w:rsidRDefault="00FB4C56" w:rsidP="00F86D0A">
            <w:pPr>
              <w:spacing w:after="0" w:line="240" w:lineRule="auto"/>
              <w:jc w:val="right"/>
              <w:rPr>
                <w:rFonts w:asciiTheme="minorHAnsi" w:hAnsiTheme="minorHAnsi"/>
                <w:sz w:val="21"/>
                <w:szCs w:val="21"/>
              </w:rPr>
            </w:pPr>
            <w:r w:rsidRPr="00F86D0A">
              <w:rPr>
                <w:rFonts w:asciiTheme="minorHAnsi" w:hAnsiTheme="minorHAnsi" w:cs="Calibri"/>
                <w:sz w:val="21"/>
                <w:szCs w:val="21"/>
              </w:rPr>
              <w:t>33</w:t>
            </w:r>
          </w:p>
        </w:tc>
      </w:tr>
      <w:tr w:rsidR="00FB4C56" w:rsidRPr="00DA0761" w14:paraId="08BC1421" w14:textId="77777777" w:rsidTr="00F86D0A">
        <w:trPr>
          <w:trHeight w:val="260"/>
        </w:trPr>
        <w:tc>
          <w:tcPr>
            <w:tcW w:w="252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7C5050C5" w14:textId="382B2619" w:rsidR="00FB4C56" w:rsidRPr="00F86D0A" w:rsidRDefault="00FB4C56" w:rsidP="00F86D0A">
            <w:pPr>
              <w:spacing w:after="0" w:line="240" w:lineRule="auto"/>
              <w:rPr>
                <w:rFonts w:asciiTheme="minorHAnsi" w:hAnsiTheme="minorHAnsi"/>
                <w:sz w:val="21"/>
                <w:szCs w:val="21"/>
              </w:rPr>
            </w:pPr>
            <w:r w:rsidRPr="00F86D0A">
              <w:rPr>
                <w:rFonts w:asciiTheme="minorHAnsi" w:hAnsiTheme="minorHAnsi" w:cs="Calibri"/>
                <w:sz w:val="21"/>
                <w:szCs w:val="21"/>
              </w:rPr>
              <w:t>Google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shd w:val="clear" w:color="auto" w:fill="auto"/>
            <w:noWrap/>
          </w:tcPr>
          <w:p w14:paraId="30379578" w14:textId="6A615BC1" w:rsidR="00FB4C56" w:rsidRPr="00F86D0A" w:rsidRDefault="00FB4C56" w:rsidP="00F86D0A">
            <w:pPr>
              <w:spacing w:after="0" w:line="240" w:lineRule="auto"/>
              <w:jc w:val="right"/>
              <w:rPr>
                <w:rFonts w:asciiTheme="minorHAnsi" w:hAnsiTheme="minorHAnsi"/>
                <w:sz w:val="21"/>
                <w:szCs w:val="21"/>
              </w:rPr>
            </w:pPr>
            <w:r w:rsidRPr="00F86D0A">
              <w:rPr>
                <w:rFonts w:asciiTheme="minorHAnsi" w:hAnsiTheme="minorHAnsi" w:cs="Calibri"/>
                <w:sz w:val="21"/>
                <w:szCs w:val="21"/>
              </w:rPr>
              <w:t>174</w:t>
            </w:r>
          </w:p>
        </w:tc>
        <w:tc>
          <w:tcPr>
            <w:tcW w:w="279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5F6DF8D4" w14:textId="66DAD237" w:rsidR="00FB4C56" w:rsidRPr="00F86D0A" w:rsidRDefault="00FB4C56" w:rsidP="00F86D0A">
            <w:pPr>
              <w:spacing w:after="0" w:line="240" w:lineRule="auto"/>
              <w:rPr>
                <w:rFonts w:asciiTheme="minorHAnsi" w:hAnsiTheme="minorHAnsi"/>
                <w:sz w:val="21"/>
                <w:szCs w:val="21"/>
              </w:rPr>
            </w:pPr>
            <w:r w:rsidRPr="00F86D0A">
              <w:rPr>
                <w:rFonts w:asciiTheme="minorHAnsi" w:hAnsiTheme="minorHAnsi" w:cs="Calibri"/>
                <w:sz w:val="21"/>
                <w:szCs w:val="21"/>
              </w:rPr>
              <w:t>Infoobjects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8EFCDDC" w14:textId="73BF828F" w:rsidR="00FB4C56" w:rsidRPr="00F86D0A" w:rsidRDefault="00FB4C56" w:rsidP="00F86D0A">
            <w:pPr>
              <w:spacing w:after="0" w:line="240" w:lineRule="auto"/>
              <w:jc w:val="right"/>
              <w:rPr>
                <w:rFonts w:asciiTheme="minorHAnsi" w:hAnsiTheme="minorHAnsi"/>
                <w:sz w:val="21"/>
                <w:szCs w:val="21"/>
              </w:rPr>
            </w:pPr>
            <w:r w:rsidRPr="00F86D0A">
              <w:rPr>
                <w:rFonts w:asciiTheme="minorHAnsi" w:hAnsiTheme="minorHAnsi" w:cs="Calibri"/>
                <w:sz w:val="21"/>
                <w:szCs w:val="21"/>
              </w:rPr>
              <w:t>72</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42B93987" w14:textId="49B8855B" w:rsidR="00FB4C56" w:rsidRPr="00F86D0A" w:rsidRDefault="00FB4C56" w:rsidP="00F86D0A">
            <w:pPr>
              <w:spacing w:after="0" w:line="240" w:lineRule="auto"/>
              <w:rPr>
                <w:rFonts w:asciiTheme="minorHAnsi" w:hAnsiTheme="minorHAnsi"/>
                <w:sz w:val="21"/>
                <w:szCs w:val="21"/>
              </w:rPr>
            </w:pPr>
            <w:r w:rsidRPr="00F86D0A">
              <w:rPr>
                <w:rFonts w:asciiTheme="minorHAnsi" w:hAnsiTheme="minorHAnsi" w:cs="Calibri"/>
                <w:sz w:val="21"/>
                <w:szCs w:val="21"/>
              </w:rPr>
              <w:t>Take-Two Interactive</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56E0CA41" w14:textId="46E0BD57" w:rsidR="00FB4C56" w:rsidRPr="00F86D0A" w:rsidRDefault="00FB4C56" w:rsidP="00F86D0A">
            <w:pPr>
              <w:spacing w:after="0" w:line="240" w:lineRule="auto"/>
              <w:jc w:val="right"/>
              <w:rPr>
                <w:rFonts w:asciiTheme="minorHAnsi" w:hAnsiTheme="minorHAnsi"/>
                <w:sz w:val="21"/>
                <w:szCs w:val="21"/>
              </w:rPr>
            </w:pPr>
            <w:r w:rsidRPr="00F86D0A">
              <w:rPr>
                <w:rFonts w:asciiTheme="minorHAnsi" w:hAnsiTheme="minorHAnsi" w:cs="Calibri"/>
                <w:sz w:val="21"/>
                <w:szCs w:val="21"/>
              </w:rPr>
              <w:t>11</w:t>
            </w:r>
          </w:p>
        </w:tc>
      </w:tr>
      <w:tr w:rsidR="00FB4C56" w:rsidRPr="00DA0761" w14:paraId="656783BA" w14:textId="77777777" w:rsidTr="00F86D0A">
        <w:trPr>
          <w:trHeight w:val="260"/>
        </w:trPr>
        <w:tc>
          <w:tcPr>
            <w:tcW w:w="252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045A5695" w14:textId="3409F0AD" w:rsidR="00FB4C56" w:rsidRPr="00F86D0A" w:rsidRDefault="00FB4C56" w:rsidP="00F86D0A">
            <w:pPr>
              <w:spacing w:after="0" w:line="240" w:lineRule="auto"/>
              <w:rPr>
                <w:rFonts w:asciiTheme="minorHAnsi" w:hAnsiTheme="minorHAnsi"/>
                <w:sz w:val="21"/>
                <w:szCs w:val="21"/>
              </w:rPr>
            </w:pPr>
            <w:r w:rsidRPr="00F86D0A">
              <w:rPr>
                <w:rFonts w:asciiTheme="minorHAnsi" w:hAnsiTheme="minorHAnsi" w:cs="Calibri"/>
                <w:sz w:val="21"/>
                <w:szCs w:val="21"/>
              </w:rPr>
              <w:t>Amazon</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shd w:val="clear" w:color="auto" w:fill="auto"/>
            <w:noWrap/>
          </w:tcPr>
          <w:p w14:paraId="18B8386C" w14:textId="7C62F675" w:rsidR="00FB4C56" w:rsidRPr="00F86D0A" w:rsidRDefault="00FB4C56" w:rsidP="00F86D0A">
            <w:pPr>
              <w:spacing w:after="0" w:line="240" w:lineRule="auto"/>
              <w:jc w:val="right"/>
              <w:rPr>
                <w:rFonts w:asciiTheme="minorHAnsi" w:hAnsiTheme="minorHAnsi"/>
                <w:sz w:val="21"/>
                <w:szCs w:val="21"/>
              </w:rPr>
            </w:pPr>
            <w:r w:rsidRPr="00F86D0A">
              <w:rPr>
                <w:rFonts w:asciiTheme="minorHAnsi" w:hAnsiTheme="minorHAnsi" w:cs="Calibri"/>
                <w:sz w:val="21"/>
                <w:szCs w:val="21"/>
              </w:rPr>
              <w:t>120</w:t>
            </w:r>
          </w:p>
        </w:tc>
        <w:tc>
          <w:tcPr>
            <w:tcW w:w="279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6E5933BD" w14:textId="1500AE73" w:rsidR="00FB4C56" w:rsidRPr="00F86D0A" w:rsidRDefault="00FB4C56" w:rsidP="00F86D0A">
            <w:pPr>
              <w:spacing w:after="0" w:line="240" w:lineRule="auto"/>
              <w:rPr>
                <w:rFonts w:asciiTheme="minorHAnsi" w:hAnsiTheme="minorHAnsi"/>
                <w:sz w:val="21"/>
                <w:szCs w:val="21"/>
              </w:rPr>
            </w:pPr>
            <w:r w:rsidRPr="00F86D0A">
              <w:rPr>
                <w:rFonts w:asciiTheme="minorHAnsi" w:hAnsiTheme="minorHAnsi" w:cs="Calibri"/>
                <w:sz w:val="21"/>
                <w:szCs w:val="21"/>
              </w:rPr>
              <w:t>SAP</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6F22D5D0" w14:textId="5631270D" w:rsidR="00FB4C56" w:rsidRPr="00F86D0A" w:rsidRDefault="00FB4C56" w:rsidP="00F86D0A">
            <w:pPr>
              <w:spacing w:after="0" w:line="240" w:lineRule="auto"/>
              <w:jc w:val="right"/>
              <w:rPr>
                <w:rFonts w:asciiTheme="minorHAnsi" w:hAnsiTheme="minorHAnsi"/>
                <w:sz w:val="21"/>
                <w:szCs w:val="21"/>
              </w:rPr>
            </w:pPr>
            <w:r w:rsidRPr="00F86D0A">
              <w:rPr>
                <w:rFonts w:asciiTheme="minorHAnsi" w:hAnsiTheme="minorHAnsi" w:cs="Calibri"/>
                <w:sz w:val="21"/>
                <w:szCs w:val="21"/>
              </w:rPr>
              <w:t>67</w:t>
            </w:r>
          </w:p>
        </w:tc>
        <w:tc>
          <w:tcPr>
            <w:tcW w:w="252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26718C04" w14:textId="36CC7ECF" w:rsidR="00FB4C56" w:rsidRPr="00F86D0A" w:rsidRDefault="00FB4C56" w:rsidP="00F86D0A">
            <w:pPr>
              <w:spacing w:after="0" w:line="240" w:lineRule="auto"/>
              <w:rPr>
                <w:rFonts w:asciiTheme="minorHAnsi" w:hAnsiTheme="minorHAnsi"/>
                <w:sz w:val="21"/>
                <w:szCs w:val="21"/>
              </w:rPr>
            </w:pPr>
            <w:r w:rsidRPr="00F86D0A">
              <w:rPr>
                <w:rFonts w:asciiTheme="minorHAnsi" w:hAnsiTheme="minorHAnsi" w:cs="Calibri"/>
                <w:sz w:val="21"/>
                <w:szCs w:val="21"/>
              </w:rPr>
              <w:t>Telltale Games</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6D154E3E" w14:textId="5E299A9F" w:rsidR="00FB4C56" w:rsidRPr="00F86D0A" w:rsidRDefault="00FB4C56" w:rsidP="00F86D0A">
            <w:pPr>
              <w:spacing w:after="0" w:line="240" w:lineRule="auto"/>
              <w:jc w:val="right"/>
              <w:rPr>
                <w:rFonts w:asciiTheme="minorHAnsi" w:hAnsiTheme="minorHAnsi"/>
                <w:sz w:val="21"/>
                <w:szCs w:val="21"/>
              </w:rPr>
            </w:pPr>
            <w:r w:rsidRPr="00F86D0A">
              <w:rPr>
                <w:rFonts w:asciiTheme="minorHAnsi" w:hAnsiTheme="minorHAnsi" w:cs="Calibri"/>
                <w:sz w:val="21"/>
                <w:szCs w:val="21"/>
              </w:rPr>
              <w:t>6</w:t>
            </w:r>
          </w:p>
        </w:tc>
      </w:tr>
      <w:tr w:rsidR="00FB4C56" w:rsidRPr="00DA0761" w14:paraId="25DD98E2" w14:textId="77777777" w:rsidTr="00F86D0A">
        <w:trPr>
          <w:trHeight w:val="260"/>
        </w:trPr>
        <w:tc>
          <w:tcPr>
            <w:tcW w:w="252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545A394B" w14:textId="7B95EFFE" w:rsidR="00FB4C56" w:rsidRPr="00F86D0A" w:rsidRDefault="00FB4C56" w:rsidP="00F86D0A">
            <w:pPr>
              <w:spacing w:after="0" w:line="240" w:lineRule="auto"/>
              <w:rPr>
                <w:rFonts w:asciiTheme="minorHAnsi" w:hAnsiTheme="minorHAnsi"/>
                <w:sz w:val="21"/>
                <w:szCs w:val="21"/>
              </w:rPr>
            </w:pPr>
            <w:r w:rsidRPr="00F86D0A">
              <w:rPr>
                <w:rFonts w:asciiTheme="minorHAnsi" w:hAnsiTheme="minorHAnsi" w:cs="Calibri"/>
                <w:sz w:val="21"/>
                <w:szCs w:val="21"/>
              </w:rPr>
              <w:t>Microsoft Corporation</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shd w:val="clear" w:color="auto" w:fill="auto"/>
            <w:noWrap/>
          </w:tcPr>
          <w:p w14:paraId="2454CFAF" w14:textId="4224EF77" w:rsidR="00FB4C56" w:rsidRPr="00F86D0A" w:rsidRDefault="00FB4C56" w:rsidP="00F86D0A">
            <w:pPr>
              <w:spacing w:after="0" w:line="240" w:lineRule="auto"/>
              <w:jc w:val="right"/>
              <w:rPr>
                <w:rFonts w:asciiTheme="minorHAnsi" w:hAnsiTheme="minorHAnsi"/>
                <w:sz w:val="21"/>
                <w:szCs w:val="21"/>
              </w:rPr>
            </w:pPr>
            <w:r w:rsidRPr="00F86D0A">
              <w:rPr>
                <w:rFonts w:asciiTheme="minorHAnsi" w:hAnsiTheme="minorHAnsi" w:cs="Calibri"/>
                <w:sz w:val="21"/>
                <w:szCs w:val="21"/>
              </w:rPr>
              <w:t>114</w:t>
            </w:r>
          </w:p>
        </w:tc>
        <w:tc>
          <w:tcPr>
            <w:tcW w:w="279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64B03374" w14:textId="36B3FD2F" w:rsidR="00FB4C56" w:rsidRPr="00F86D0A" w:rsidRDefault="00FB4C56" w:rsidP="00F86D0A">
            <w:pPr>
              <w:spacing w:after="0" w:line="240" w:lineRule="auto"/>
              <w:rPr>
                <w:rFonts w:asciiTheme="minorHAnsi" w:hAnsiTheme="minorHAnsi"/>
                <w:sz w:val="21"/>
                <w:szCs w:val="21"/>
              </w:rPr>
            </w:pPr>
            <w:r w:rsidRPr="00F86D0A">
              <w:rPr>
                <w:rFonts w:asciiTheme="minorHAnsi" w:hAnsiTheme="minorHAnsi" w:cs="Calibri"/>
                <w:sz w:val="21"/>
                <w:szCs w:val="21"/>
              </w:rPr>
              <w:t>Williams-Sonoma</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56B2E2E6" w14:textId="3204B749" w:rsidR="00FB4C56" w:rsidRPr="00F86D0A" w:rsidRDefault="00FB4C56" w:rsidP="00F86D0A">
            <w:pPr>
              <w:spacing w:after="0" w:line="240" w:lineRule="auto"/>
              <w:jc w:val="right"/>
              <w:rPr>
                <w:rFonts w:asciiTheme="minorHAnsi" w:hAnsiTheme="minorHAnsi"/>
                <w:sz w:val="21"/>
                <w:szCs w:val="21"/>
              </w:rPr>
            </w:pPr>
            <w:r w:rsidRPr="00F86D0A">
              <w:rPr>
                <w:rFonts w:asciiTheme="minorHAnsi" w:hAnsiTheme="minorHAnsi" w:cs="Calibri"/>
                <w:sz w:val="21"/>
                <w:szCs w:val="21"/>
              </w:rPr>
              <w:t>64</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27B771C4" w14:textId="7D1DB447" w:rsidR="00FB4C56" w:rsidRPr="00F86D0A" w:rsidRDefault="00FB4C56" w:rsidP="00F86D0A">
            <w:pPr>
              <w:spacing w:after="0" w:line="240" w:lineRule="auto"/>
              <w:rPr>
                <w:rFonts w:asciiTheme="minorHAnsi" w:hAnsiTheme="minorHAnsi"/>
                <w:sz w:val="21"/>
                <w:szCs w:val="21"/>
              </w:rPr>
            </w:pPr>
            <w:r w:rsidRPr="00F86D0A">
              <w:rPr>
                <w:rFonts w:asciiTheme="minorHAnsi" w:hAnsiTheme="minorHAnsi" w:cs="Calibri"/>
                <w:sz w:val="21"/>
                <w:szCs w:val="21"/>
              </w:rPr>
              <w:t>Xio Inc</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4394285F" w14:textId="779A04EC" w:rsidR="00FB4C56" w:rsidRPr="00F86D0A" w:rsidRDefault="00FB4C56" w:rsidP="00F86D0A">
            <w:pPr>
              <w:spacing w:after="0" w:line="240" w:lineRule="auto"/>
              <w:jc w:val="right"/>
              <w:rPr>
                <w:rFonts w:asciiTheme="minorHAnsi" w:hAnsiTheme="minorHAnsi"/>
                <w:sz w:val="21"/>
                <w:szCs w:val="21"/>
              </w:rPr>
            </w:pPr>
            <w:r w:rsidRPr="00F86D0A">
              <w:rPr>
                <w:rFonts w:asciiTheme="minorHAnsi" w:hAnsiTheme="minorHAnsi" w:cs="Calibri"/>
                <w:sz w:val="21"/>
                <w:szCs w:val="21"/>
              </w:rPr>
              <w:t>6</w:t>
            </w:r>
          </w:p>
        </w:tc>
      </w:tr>
      <w:tr w:rsidR="00FB4C56" w:rsidRPr="00DA0761" w14:paraId="2CBAADFF" w14:textId="77777777" w:rsidTr="00F86D0A">
        <w:trPr>
          <w:trHeight w:val="260"/>
        </w:trPr>
        <w:tc>
          <w:tcPr>
            <w:tcW w:w="252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3F3EE97A" w14:textId="1E037C61" w:rsidR="00FB4C56" w:rsidRPr="00F86D0A" w:rsidRDefault="00FB4C56" w:rsidP="00F86D0A">
            <w:pPr>
              <w:spacing w:after="0" w:line="240" w:lineRule="auto"/>
              <w:rPr>
                <w:rFonts w:asciiTheme="minorHAnsi" w:hAnsiTheme="minorHAnsi"/>
                <w:sz w:val="21"/>
                <w:szCs w:val="21"/>
              </w:rPr>
            </w:pPr>
            <w:r w:rsidRPr="00F86D0A">
              <w:rPr>
                <w:rFonts w:asciiTheme="minorHAnsi" w:hAnsiTheme="minorHAnsi" w:cs="Calibri"/>
                <w:sz w:val="21"/>
                <w:szCs w:val="21"/>
              </w:rPr>
              <w:t>Facebook</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shd w:val="clear" w:color="auto" w:fill="auto"/>
            <w:noWrap/>
          </w:tcPr>
          <w:p w14:paraId="6B8FC1B0" w14:textId="06C7480B" w:rsidR="00FB4C56" w:rsidRPr="00F86D0A" w:rsidRDefault="00FB4C56" w:rsidP="00F86D0A">
            <w:pPr>
              <w:spacing w:after="0" w:line="240" w:lineRule="auto"/>
              <w:jc w:val="right"/>
              <w:rPr>
                <w:rFonts w:asciiTheme="minorHAnsi" w:hAnsiTheme="minorHAnsi"/>
                <w:sz w:val="21"/>
                <w:szCs w:val="21"/>
              </w:rPr>
            </w:pPr>
            <w:r w:rsidRPr="00F86D0A">
              <w:rPr>
                <w:rFonts w:asciiTheme="minorHAnsi" w:hAnsiTheme="minorHAnsi" w:cs="Calibri"/>
                <w:sz w:val="21"/>
                <w:szCs w:val="21"/>
              </w:rPr>
              <w:t>111</w:t>
            </w:r>
          </w:p>
        </w:tc>
        <w:tc>
          <w:tcPr>
            <w:tcW w:w="279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05066B03" w14:textId="79F842BC" w:rsidR="00FB4C56" w:rsidRPr="00F86D0A" w:rsidRDefault="00FB4C56" w:rsidP="00F86D0A">
            <w:pPr>
              <w:spacing w:after="0" w:line="240" w:lineRule="auto"/>
              <w:rPr>
                <w:rFonts w:asciiTheme="minorHAnsi" w:hAnsiTheme="minorHAnsi"/>
                <w:sz w:val="21"/>
                <w:szCs w:val="21"/>
              </w:rPr>
            </w:pPr>
            <w:r w:rsidRPr="00F86D0A">
              <w:rPr>
                <w:rFonts w:asciiTheme="minorHAnsi" w:hAnsiTheme="minorHAnsi" w:cs="Calibri"/>
                <w:sz w:val="21"/>
                <w:szCs w:val="21"/>
              </w:rPr>
              <w:t>Oracle</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6243FF1F" w14:textId="4425109F" w:rsidR="00FB4C56" w:rsidRPr="00F86D0A" w:rsidRDefault="00FB4C56" w:rsidP="00F86D0A">
            <w:pPr>
              <w:spacing w:after="0" w:line="240" w:lineRule="auto"/>
              <w:jc w:val="right"/>
              <w:rPr>
                <w:rFonts w:asciiTheme="minorHAnsi" w:hAnsiTheme="minorHAnsi"/>
                <w:sz w:val="21"/>
                <w:szCs w:val="21"/>
              </w:rPr>
            </w:pPr>
            <w:r w:rsidRPr="00F86D0A">
              <w:rPr>
                <w:rFonts w:asciiTheme="minorHAnsi" w:hAnsiTheme="minorHAnsi" w:cs="Calibri"/>
                <w:sz w:val="21"/>
                <w:szCs w:val="21"/>
              </w:rPr>
              <w:t>63</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659F2878" w14:textId="6ABBB8C2" w:rsidR="00FB4C56" w:rsidRPr="00F86D0A" w:rsidRDefault="00FB4C56" w:rsidP="00F86D0A">
            <w:pPr>
              <w:spacing w:after="0" w:line="240" w:lineRule="auto"/>
              <w:rPr>
                <w:rFonts w:asciiTheme="minorHAnsi" w:hAnsiTheme="minorHAnsi"/>
                <w:sz w:val="21"/>
                <w:szCs w:val="21"/>
              </w:rPr>
            </w:pPr>
            <w:r w:rsidRPr="00F86D0A">
              <w:rPr>
                <w:rFonts w:asciiTheme="minorHAnsi" w:hAnsiTheme="minorHAnsi" w:cs="Calibri"/>
                <w:sz w:val="21"/>
                <w:szCs w:val="21"/>
              </w:rPr>
              <w:t>Elsa Corporation</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25E06620" w14:textId="3EABE163" w:rsidR="00FB4C56" w:rsidRPr="00F86D0A" w:rsidRDefault="00FB4C56" w:rsidP="00F86D0A">
            <w:pPr>
              <w:spacing w:after="0" w:line="240" w:lineRule="auto"/>
              <w:jc w:val="right"/>
              <w:rPr>
                <w:rFonts w:asciiTheme="minorHAnsi" w:hAnsiTheme="minorHAnsi"/>
                <w:sz w:val="21"/>
                <w:szCs w:val="21"/>
              </w:rPr>
            </w:pPr>
            <w:r w:rsidRPr="00F86D0A">
              <w:rPr>
                <w:rFonts w:asciiTheme="minorHAnsi" w:hAnsiTheme="minorHAnsi" w:cs="Calibri"/>
                <w:sz w:val="21"/>
                <w:szCs w:val="21"/>
              </w:rPr>
              <w:t>5</w:t>
            </w:r>
          </w:p>
        </w:tc>
      </w:tr>
      <w:tr w:rsidR="00FB4C56" w:rsidRPr="00DA0761" w14:paraId="5D1DE9C2" w14:textId="77777777" w:rsidTr="00F86D0A">
        <w:trPr>
          <w:trHeight w:val="260"/>
        </w:trPr>
        <w:tc>
          <w:tcPr>
            <w:tcW w:w="252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05AA4FC9" w14:textId="26238751" w:rsidR="00FB4C56" w:rsidRPr="00F86D0A" w:rsidRDefault="00FB4C56" w:rsidP="00F86D0A">
            <w:pPr>
              <w:spacing w:after="0" w:line="240" w:lineRule="auto"/>
              <w:rPr>
                <w:rFonts w:asciiTheme="minorHAnsi" w:hAnsiTheme="minorHAnsi"/>
                <w:sz w:val="21"/>
                <w:szCs w:val="21"/>
              </w:rPr>
            </w:pPr>
            <w:r w:rsidRPr="00F86D0A">
              <w:rPr>
                <w:rFonts w:asciiTheme="minorHAnsi" w:hAnsiTheme="minorHAnsi" w:cs="Calibri"/>
                <w:sz w:val="21"/>
                <w:szCs w:val="21"/>
              </w:rPr>
              <w:t>Cisco Systems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shd w:val="clear" w:color="auto" w:fill="auto"/>
            <w:noWrap/>
          </w:tcPr>
          <w:p w14:paraId="71C38305" w14:textId="3C0B068B" w:rsidR="00FB4C56" w:rsidRPr="00F86D0A" w:rsidRDefault="00FB4C56" w:rsidP="00F86D0A">
            <w:pPr>
              <w:spacing w:after="0" w:line="240" w:lineRule="auto"/>
              <w:jc w:val="right"/>
              <w:rPr>
                <w:rFonts w:asciiTheme="minorHAnsi" w:hAnsiTheme="minorHAnsi"/>
                <w:sz w:val="21"/>
                <w:szCs w:val="21"/>
              </w:rPr>
            </w:pPr>
            <w:r w:rsidRPr="00F86D0A">
              <w:rPr>
                <w:rFonts w:asciiTheme="minorHAnsi" w:hAnsiTheme="minorHAnsi" w:cs="Calibri"/>
                <w:sz w:val="21"/>
                <w:szCs w:val="21"/>
              </w:rPr>
              <w:t>96</w:t>
            </w:r>
          </w:p>
        </w:tc>
        <w:tc>
          <w:tcPr>
            <w:tcW w:w="279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74864F13" w14:textId="5CFB7402" w:rsidR="00FB4C56" w:rsidRPr="00F86D0A" w:rsidRDefault="00FB4C56" w:rsidP="00F86D0A">
            <w:pPr>
              <w:spacing w:after="0" w:line="240" w:lineRule="auto"/>
              <w:rPr>
                <w:rFonts w:asciiTheme="minorHAnsi" w:hAnsiTheme="minorHAnsi"/>
                <w:sz w:val="21"/>
                <w:szCs w:val="21"/>
              </w:rPr>
            </w:pPr>
            <w:r w:rsidRPr="00F86D0A">
              <w:rPr>
                <w:rFonts w:asciiTheme="minorHAnsi" w:hAnsiTheme="minorHAnsi" w:cs="Calibri"/>
                <w:sz w:val="21"/>
                <w:szCs w:val="21"/>
              </w:rPr>
              <w:t>Vmware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5F947A45" w14:textId="359E5F2C" w:rsidR="00FB4C56" w:rsidRPr="00F86D0A" w:rsidRDefault="00FB4C56" w:rsidP="00F86D0A">
            <w:pPr>
              <w:spacing w:after="0" w:line="240" w:lineRule="auto"/>
              <w:jc w:val="right"/>
              <w:rPr>
                <w:rFonts w:asciiTheme="minorHAnsi" w:hAnsiTheme="minorHAnsi"/>
                <w:sz w:val="21"/>
                <w:szCs w:val="21"/>
              </w:rPr>
            </w:pPr>
            <w:r w:rsidRPr="00F86D0A">
              <w:rPr>
                <w:rFonts w:asciiTheme="minorHAnsi" w:hAnsiTheme="minorHAnsi" w:cs="Calibri"/>
                <w:sz w:val="21"/>
                <w:szCs w:val="21"/>
              </w:rPr>
              <w:t>59</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5E239855" w14:textId="62F276EB" w:rsidR="00FB4C56" w:rsidRPr="00F86D0A" w:rsidRDefault="00FB4C56" w:rsidP="00F86D0A">
            <w:pPr>
              <w:spacing w:after="0" w:line="240" w:lineRule="auto"/>
              <w:rPr>
                <w:rFonts w:asciiTheme="minorHAnsi" w:hAnsiTheme="minorHAnsi"/>
                <w:sz w:val="21"/>
                <w:szCs w:val="21"/>
              </w:rPr>
            </w:pPr>
            <w:r w:rsidRPr="00F86D0A">
              <w:rPr>
                <w:rFonts w:asciiTheme="minorHAnsi" w:hAnsiTheme="minorHAnsi" w:cs="Calibri"/>
                <w:sz w:val="21"/>
                <w:szCs w:val="21"/>
              </w:rPr>
              <w:t>Radiant Logic Incorporated</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1697EAF8" w14:textId="0AC8FB0D" w:rsidR="00FB4C56" w:rsidRPr="00F86D0A" w:rsidRDefault="00FB4C56" w:rsidP="00F86D0A">
            <w:pPr>
              <w:spacing w:after="0" w:line="240" w:lineRule="auto"/>
              <w:jc w:val="right"/>
              <w:rPr>
                <w:rFonts w:asciiTheme="minorHAnsi" w:hAnsiTheme="minorHAnsi"/>
                <w:sz w:val="21"/>
                <w:szCs w:val="21"/>
              </w:rPr>
            </w:pPr>
            <w:r w:rsidRPr="00F86D0A">
              <w:rPr>
                <w:rFonts w:asciiTheme="minorHAnsi" w:hAnsiTheme="minorHAnsi" w:cs="Calibri"/>
                <w:sz w:val="21"/>
                <w:szCs w:val="21"/>
              </w:rPr>
              <w:t>5</w:t>
            </w:r>
          </w:p>
        </w:tc>
      </w:tr>
      <w:tr w:rsidR="00FB4C56" w:rsidRPr="00DA0761" w14:paraId="03FDD2B0" w14:textId="77777777" w:rsidTr="00F86D0A">
        <w:trPr>
          <w:trHeight w:val="260"/>
        </w:trPr>
        <w:tc>
          <w:tcPr>
            <w:tcW w:w="252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53A00A5D" w14:textId="0E06CD5A" w:rsidR="00FB4C56" w:rsidRPr="00F86D0A" w:rsidRDefault="00FB4C56" w:rsidP="00F86D0A">
            <w:pPr>
              <w:spacing w:after="0" w:line="240" w:lineRule="auto"/>
              <w:rPr>
                <w:rFonts w:asciiTheme="minorHAnsi" w:hAnsiTheme="minorHAnsi"/>
                <w:sz w:val="21"/>
                <w:szCs w:val="21"/>
              </w:rPr>
            </w:pPr>
            <w:r w:rsidRPr="00F86D0A">
              <w:rPr>
                <w:rFonts w:asciiTheme="minorHAnsi" w:hAnsiTheme="minorHAnsi" w:cs="Calibri"/>
                <w:sz w:val="21"/>
                <w:szCs w:val="21"/>
              </w:rPr>
              <w:t>Paypal</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shd w:val="clear" w:color="auto" w:fill="auto"/>
            <w:noWrap/>
          </w:tcPr>
          <w:p w14:paraId="3DBA633C" w14:textId="3600BAC8" w:rsidR="00FB4C56" w:rsidRPr="00F86D0A" w:rsidRDefault="00FB4C56" w:rsidP="00F86D0A">
            <w:pPr>
              <w:spacing w:after="0" w:line="240" w:lineRule="auto"/>
              <w:jc w:val="right"/>
              <w:rPr>
                <w:rFonts w:asciiTheme="minorHAnsi" w:hAnsiTheme="minorHAnsi"/>
                <w:sz w:val="21"/>
                <w:szCs w:val="21"/>
              </w:rPr>
            </w:pPr>
            <w:r w:rsidRPr="00F86D0A">
              <w:rPr>
                <w:rFonts w:asciiTheme="minorHAnsi" w:hAnsiTheme="minorHAnsi" w:cs="Calibri"/>
                <w:sz w:val="21"/>
                <w:szCs w:val="21"/>
              </w:rPr>
              <w:t>92</w:t>
            </w:r>
          </w:p>
        </w:tc>
        <w:tc>
          <w:tcPr>
            <w:tcW w:w="279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327DB948" w14:textId="17B5EAC9" w:rsidR="00FB4C56" w:rsidRPr="00F86D0A" w:rsidRDefault="00FB4C56" w:rsidP="00F86D0A">
            <w:pPr>
              <w:spacing w:after="0" w:line="240" w:lineRule="auto"/>
              <w:rPr>
                <w:rFonts w:asciiTheme="minorHAnsi" w:hAnsiTheme="minorHAnsi"/>
                <w:sz w:val="21"/>
                <w:szCs w:val="21"/>
              </w:rPr>
            </w:pPr>
            <w:r w:rsidRPr="00F86D0A">
              <w:rPr>
                <w:rFonts w:asciiTheme="minorHAnsi" w:hAnsiTheme="minorHAnsi" w:cs="Calibri"/>
                <w:sz w:val="21"/>
                <w:szCs w:val="21"/>
              </w:rPr>
              <w:t>JP Morgan Chase Company</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C39D9BF" w14:textId="38FCE5A8" w:rsidR="00FB4C56" w:rsidRPr="00F86D0A" w:rsidRDefault="00FB4C56" w:rsidP="00F86D0A">
            <w:pPr>
              <w:spacing w:after="0" w:line="240" w:lineRule="auto"/>
              <w:jc w:val="right"/>
              <w:rPr>
                <w:rFonts w:asciiTheme="minorHAnsi" w:hAnsiTheme="minorHAnsi"/>
                <w:sz w:val="21"/>
                <w:szCs w:val="21"/>
              </w:rPr>
            </w:pPr>
            <w:r w:rsidRPr="00F86D0A">
              <w:rPr>
                <w:rFonts w:asciiTheme="minorHAnsi" w:hAnsiTheme="minorHAnsi" w:cs="Calibri"/>
                <w:sz w:val="21"/>
                <w:szCs w:val="21"/>
              </w:rPr>
              <w:t>58</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72633F03" w14:textId="5B53E7DB" w:rsidR="00FB4C56" w:rsidRPr="00F86D0A" w:rsidRDefault="00FB4C56" w:rsidP="00F86D0A">
            <w:pPr>
              <w:spacing w:after="0" w:line="240" w:lineRule="auto"/>
              <w:rPr>
                <w:rFonts w:asciiTheme="minorHAnsi" w:hAnsiTheme="minorHAnsi"/>
                <w:sz w:val="21"/>
                <w:szCs w:val="21"/>
              </w:rPr>
            </w:pPr>
            <w:r w:rsidRPr="00F86D0A">
              <w:rPr>
                <w:rFonts w:asciiTheme="minorHAnsi" w:hAnsiTheme="minorHAnsi" w:cs="Calibri"/>
                <w:sz w:val="21"/>
                <w:szCs w:val="21"/>
              </w:rPr>
              <w:t>Revature</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647552FE" w14:textId="3CF296FF" w:rsidR="00FB4C56" w:rsidRPr="00F86D0A" w:rsidRDefault="00FB4C56" w:rsidP="00F86D0A">
            <w:pPr>
              <w:spacing w:after="0" w:line="240" w:lineRule="auto"/>
              <w:jc w:val="right"/>
              <w:rPr>
                <w:rFonts w:asciiTheme="minorHAnsi" w:hAnsiTheme="minorHAnsi"/>
                <w:sz w:val="21"/>
                <w:szCs w:val="21"/>
              </w:rPr>
            </w:pPr>
            <w:r w:rsidRPr="00F86D0A">
              <w:rPr>
                <w:rFonts w:asciiTheme="minorHAnsi" w:hAnsiTheme="minorHAnsi" w:cs="Calibri"/>
                <w:sz w:val="21"/>
                <w:szCs w:val="21"/>
              </w:rPr>
              <w:t>5</w:t>
            </w:r>
          </w:p>
        </w:tc>
      </w:tr>
      <w:tr w:rsidR="00FB4C56" w:rsidRPr="00DA0761" w14:paraId="71C3BD77" w14:textId="77777777" w:rsidTr="00F86D0A">
        <w:trPr>
          <w:trHeight w:val="260"/>
        </w:trPr>
        <w:tc>
          <w:tcPr>
            <w:tcW w:w="252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4CD07F69" w14:textId="550A5044" w:rsidR="00FB4C56" w:rsidRPr="00F86D0A" w:rsidRDefault="00FB4C56" w:rsidP="00F86D0A">
            <w:pPr>
              <w:spacing w:after="0" w:line="240" w:lineRule="auto"/>
              <w:rPr>
                <w:rFonts w:asciiTheme="minorHAnsi" w:hAnsiTheme="minorHAnsi"/>
                <w:sz w:val="21"/>
                <w:szCs w:val="21"/>
              </w:rPr>
            </w:pPr>
            <w:r w:rsidRPr="00F86D0A">
              <w:rPr>
                <w:rFonts w:asciiTheme="minorHAnsi" w:hAnsiTheme="minorHAnsi" w:cs="Calibri"/>
                <w:sz w:val="21"/>
                <w:szCs w:val="21"/>
              </w:rPr>
              <w:t>Walmart / Sam's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shd w:val="clear" w:color="auto" w:fill="auto"/>
            <w:noWrap/>
          </w:tcPr>
          <w:p w14:paraId="75B4C02C" w14:textId="07B610BB" w:rsidR="00FB4C56" w:rsidRPr="00F86D0A" w:rsidRDefault="00FB4C56" w:rsidP="00F86D0A">
            <w:pPr>
              <w:spacing w:after="0" w:line="240" w:lineRule="auto"/>
              <w:jc w:val="right"/>
              <w:rPr>
                <w:rFonts w:asciiTheme="minorHAnsi" w:hAnsiTheme="minorHAnsi"/>
                <w:sz w:val="21"/>
                <w:szCs w:val="21"/>
              </w:rPr>
            </w:pPr>
            <w:r w:rsidRPr="00F86D0A">
              <w:rPr>
                <w:rFonts w:asciiTheme="minorHAnsi" w:hAnsiTheme="minorHAnsi" w:cs="Calibri"/>
                <w:sz w:val="21"/>
                <w:szCs w:val="21"/>
              </w:rPr>
              <w:t>85</w:t>
            </w:r>
          </w:p>
        </w:tc>
        <w:tc>
          <w:tcPr>
            <w:tcW w:w="279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323D60CE" w14:textId="59032031" w:rsidR="00FB4C56" w:rsidRPr="00F86D0A" w:rsidRDefault="00FB4C56" w:rsidP="00F86D0A">
            <w:pPr>
              <w:spacing w:after="0" w:line="240" w:lineRule="auto"/>
              <w:rPr>
                <w:rFonts w:asciiTheme="minorHAnsi" w:hAnsiTheme="minorHAnsi"/>
                <w:sz w:val="21"/>
                <w:szCs w:val="21"/>
              </w:rPr>
            </w:pPr>
            <w:r w:rsidRPr="00F86D0A">
              <w:rPr>
                <w:rFonts w:asciiTheme="minorHAnsi" w:hAnsiTheme="minorHAnsi" w:cs="Calibri"/>
                <w:sz w:val="21"/>
                <w:szCs w:val="21"/>
              </w:rPr>
              <w:t>United States Technical Solutions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77B78C62" w14:textId="67F6E08C" w:rsidR="00FB4C56" w:rsidRPr="00F86D0A" w:rsidRDefault="00FB4C56" w:rsidP="00F86D0A">
            <w:pPr>
              <w:spacing w:after="0" w:line="240" w:lineRule="auto"/>
              <w:jc w:val="right"/>
              <w:rPr>
                <w:rFonts w:asciiTheme="minorHAnsi" w:hAnsiTheme="minorHAnsi"/>
                <w:sz w:val="21"/>
                <w:szCs w:val="21"/>
              </w:rPr>
            </w:pPr>
            <w:r w:rsidRPr="00F86D0A">
              <w:rPr>
                <w:rFonts w:asciiTheme="minorHAnsi" w:hAnsiTheme="minorHAnsi" w:cs="Calibri"/>
                <w:sz w:val="21"/>
                <w:szCs w:val="21"/>
              </w:rPr>
              <w:t>57</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57918BBA" w14:textId="419797B1" w:rsidR="00FB4C56" w:rsidRPr="00F86D0A" w:rsidRDefault="00FB4C56" w:rsidP="00F86D0A">
            <w:pPr>
              <w:spacing w:after="0" w:line="240" w:lineRule="auto"/>
              <w:rPr>
                <w:rFonts w:asciiTheme="minorHAnsi" w:hAnsiTheme="minorHAnsi"/>
                <w:sz w:val="21"/>
                <w:szCs w:val="21"/>
              </w:rPr>
            </w:pPr>
            <w:r w:rsidRPr="00F86D0A">
              <w:rPr>
                <w:rFonts w:asciiTheme="minorHAnsi" w:hAnsiTheme="minorHAnsi" w:cs="Calibri"/>
                <w:sz w:val="21"/>
                <w:szCs w:val="21"/>
              </w:rPr>
              <w:t>Telltale, Inc</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05AA4FCA" w14:textId="6FA34015" w:rsidR="00FB4C56" w:rsidRPr="00F86D0A" w:rsidRDefault="00FB4C56" w:rsidP="00F86D0A">
            <w:pPr>
              <w:spacing w:after="0" w:line="240" w:lineRule="auto"/>
              <w:jc w:val="right"/>
              <w:rPr>
                <w:rFonts w:asciiTheme="minorHAnsi" w:hAnsiTheme="minorHAnsi"/>
                <w:sz w:val="21"/>
                <w:szCs w:val="21"/>
              </w:rPr>
            </w:pPr>
            <w:r w:rsidRPr="00F86D0A">
              <w:rPr>
                <w:rFonts w:asciiTheme="minorHAnsi" w:hAnsiTheme="minorHAnsi" w:cs="Calibri"/>
                <w:sz w:val="21"/>
                <w:szCs w:val="21"/>
              </w:rPr>
              <w:t>5</w:t>
            </w:r>
          </w:p>
        </w:tc>
      </w:tr>
      <w:tr w:rsidR="00FB4C56" w:rsidRPr="00DA0761" w14:paraId="36DA8BE6" w14:textId="77777777" w:rsidTr="00F86D0A">
        <w:trPr>
          <w:trHeight w:val="260"/>
        </w:trPr>
        <w:tc>
          <w:tcPr>
            <w:tcW w:w="252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4506430C" w14:textId="6EAC891B" w:rsidR="00FB4C56" w:rsidRPr="00F86D0A" w:rsidRDefault="00FB4C56" w:rsidP="00F86D0A">
            <w:pPr>
              <w:spacing w:after="0" w:line="240" w:lineRule="auto"/>
              <w:rPr>
                <w:rFonts w:asciiTheme="minorHAnsi" w:hAnsiTheme="minorHAnsi"/>
                <w:sz w:val="21"/>
                <w:szCs w:val="21"/>
              </w:rPr>
            </w:pPr>
            <w:r w:rsidRPr="00F86D0A">
              <w:rPr>
                <w:rFonts w:asciiTheme="minorHAnsi" w:hAnsiTheme="minorHAnsi" w:cs="Calibri"/>
                <w:sz w:val="21"/>
                <w:szCs w:val="21"/>
              </w:rPr>
              <w:t>Redolent,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shd w:val="clear" w:color="auto" w:fill="auto"/>
            <w:noWrap/>
          </w:tcPr>
          <w:p w14:paraId="1C470C30" w14:textId="6C14D355" w:rsidR="00FB4C56" w:rsidRPr="00F86D0A" w:rsidRDefault="00FB4C56" w:rsidP="00F86D0A">
            <w:pPr>
              <w:spacing w:after="0" w:line="240" w:lineRule="auto"/>
              <w:jc w:val="right"/>
              <w:rPr>
                <w:rFonts w:asciiTheme="minorHAnsi" w:hAnsiTheme="minorHAnsi"/>
                <w:sz w:val="21"/>
                <w:szCs w:val="21"/>
              </w:rPr>
            </w:pPr>
            <w:r w:rsidRPr="00F86D0A">
              <w:rPr>
                <w:rFonts w:asciiTheme="minorHAnsi" w:hAnsiTheme="minorHAnsi" w:cs="Calibri"/>
                <w:sz w:val="21"/>
                <w:szCs w:val="21"/>
              </w:rPr>
              <w:t>78</w:t>
            </w:r>
          </w:p>
        </w:tc>
        <w:tc>
          <w:tcPr>
            <w:tcW w:w="279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6CAB4555" w14:textId="05115885" w:rsidR="00FB4C56" w:rsidRPr="00F86D0A" w:rsidRDefault="00FB4C56" w:rsidP="00F86D0A">
            <w:pPr>
              <w:spacing w:after="0" w:line="240" w:lineRule="auto"/>
              <w:rPr>
                <w:rFonts w:asciiTheme="minorHAnsi" w:hAnsiTheme="minorHAnsi"/>
                <w:sz w:val="21"/>
                <w:szCs w:val="21"/>
              </w:rPr>
            </w:pPr>
            <w:r w:rsidRPr="00F86D0A">
              <w:rPr>
                <w:rFonts w:asciiTheme="minorHAnsi" w:hAnsiTheme="minorHAnsi" w:cs="Calibri"/>
                <w:sz w:val="21"/>
                <w:szCs w:val="21"/>
              </w:rPr>
              <w:t>Bayone Solutions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018FBB0E" w14:textId="057D8AE3" w:rsidR="00FB4C56" w:rsidRPr="00F86D0A" w:rsidRDefault="00FB4C56" w:rsidP="00F86D0A">
            <w:pPr>
              <w:spacing w:after="0" w:line="240" w:lineRule="auto"/>
              <w:jc w:val="right"/>
              <w:rPr>
                <w:rFonts w:asciiTheme="minorHAnsi" w:hAnsiTheme="minorHAnsi"/>
                <w:sz w:val="21"/>
                <w:szCs w:val="21"/>
              </w:rPr>
            </w:pPr>
            <w:r w:rsidRPr="00F86D0A">
              <w:rPr>
                <w:rFonts w:asciiTheme="minorHAnsi" w:hAnsiTheme="minorHAnsi" w:cs="Calibri"/>
                <w:sz w:val="21"/>
                <w:szCs w:val="21"/>
              </w:rPr>
              <w:t>55</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0207AE3B" w14:textId="64DE5D36" w:rsidR="00FB4C56" w:rsidRPr="00F86D0A" w:rsidRDefault="00FB4C56" w:rsidP="00F86D0A">
            <w:pPr>
              <w:spacing w:after="0" w:line="240" w:lineRule="auto"/>
              <w:rPr>
                <w:rFonts w:asciiTheme="minorHAnsi" w:hAnsiTheme="minorHAnsi"/>
                <w:sz w:val="21"/>
                <w:szCs w:val="21"/>
              </w:rPr>
            </w:pPr>
            <w:r w:rsidRPr="00F86D0A">
              <w:rPr>
                <w:rFonts w:asciiTheme="minorHAnsi" w:hAnsiTheme="minorHAnsi" w:cs="Calibri"/>
                <w:sz w:val="21"/>
                <w:szCs w:val="21"/>
              </w:rPr>
              <w:t>2K Games</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7BB3AC01" w14:textId="41AADCEC" w:rsidR="00FB4C56" w:rsidRPr="00F86D0A" w:rsidRDefault="00FB4C56" w:rsidP="00F86D0A">
            <w:pPr>
              <w:spacing w:after="0" w:line="240" w:lineRule="auto"/>
              <w:jc w:val="right"/>
              <w:rPr>
                <w:rFonts w:asciiTheme="minorHAnsi" w:hAnsiTheme="minorHAnsi"/>
                <w:sz w:val="21"/>
                <w:szCs w:val="21"/>
              </w:rPr>
            </w:pPr>
            <w:r w:rsidRPr="00F86D0A">
              <w:rPr>
                <w:rFonts w:asciiTheme="minorHAnsi" w:hAnsiTheme="minorHAnsi" w:cs="Calibri"/>
                <w:sz w:val="21"/>
                <w:szCs w:val="21"/>
              </w:rPr>
              <w:t>3</w:t>
            </w:r>
          </w:p>
        </w:tc>
      </w:tr>
    </w:tbl>
    <w:p w14:paraId="3EEB3C1E" w14:textId="4D7330D9" w:rsidR="00995018" w:rsidRDefault="006E3877" w:rsidP="00823772">
      <w:pPr>
        <w:pStyle w:val="NoSpacing"/>
        <w:spacing w:after="120"/>
        <w:ind w:left="144"/>
        <w:rPr>
          <w:i/>
          <w:sz w:val="20"/>
          <w:szCs w:val="20"/>
        </w:rPr>
      </w:pPr>
      <w:r w:rsidRPr="006E3877">
        <w:rPr>
          <w:i/>
          <w:sz w:val="20"/>
          <w:szCs w:val="20"/>
        </w:rPr>
        <w:t>Source: Burning Glass</w:t>
      </w:r>
    </w:p>
    <w:p w14:paraId="16F635D0" w14:textId="2F621704" w:rsidR="00B53E4A" w:rsidRDefault="00B53E4A" w:rsidP="002155A4">
      <w:pPr>
        <w:pStyle w:val="Heading1"/>
      </w:pPr>
      <w:r>
        <w:lastRenderedPageBreak/>
        <w:t>Educational Supply</w:t>
      </w:r>
    </w:p>
    <w:p w14:paraId="5C285A7C" w14:textId="594FDE7D" w:rsidR="001C1787" w:rsidRPr="0020757D" w:rsidRDefault="003F6A2D" w:rsidP="006A3B6E">
      <w:pPr>
        <w:spacing w:after="120" w:line="240" w:lineRule="auto"/>
        <w:rPr>
          <w:strike/>
        </w:rPr>
      </w:pPr>
      <w:r w:rsidRPr="003F6A2D">
        <w:t>There are three</w:t>
      </w:r>
      <w:r w:rsidR="001C1787" w:rsidRPr="003F6A2D">
        <w:t xml:space="preserve"> </w:t>
      </w:r>
      <w:r w:rsidR="00FB1C7D">
        <w:t xml:space="preserve">community </w:t>
      </w:r>
      <w:r w:rsidR="001C1787" w:rsidRPr="003F6A2D">
        <w:t>colleg</w:t>
      </w:r>
      <w:r w:rsidRPr="003F6A2D">
        <w:t>es</w:t>
      </w:r>
      <w:r w:rsidR="00FB1C7D">
        <w:t xml:space="preserve"> in the Bay r</w:t>
      </w:r>
      <w:r w:rsidRPr="003F6A2D">
        <w:t>egion issuing 98</w:t>
      </w:r>
      <w:r w:rsidR="001C1787" w:rsidRPr="003F6A2D">
        <w:t xml:space="preserve"> awards annually on </w:t>
      </w:r>
      <w:r w:rsidR="00FB1C7D">
        <w:t xml:space="preserve">TOP </w:t>
      </w:r>
      <w:r w:rsidR="000D4FAD" w:rsidRPr="003F6A2D">
        <w:t>0707</w:t>
      </w:r>
      <w:r w:rsidR="00FB1C7D">
        <w:t>.</w:t>
      </w:r>
      <w:r w:rsidR="000D4FAD" w:rsidRPr="003F6A2D">
        <w:t>00 - Computer Software Development</w:t>
      </w:r>
      <w:r w:rsidR="00FB1C7D">
        <w:t>.</w:t>
      </w:r>
      <w:r w:rsidR="004833E8" w:rsidRPr="003F6A2D">
        <w:t xml:space="preserve"> </w:t>
      </w:r>
      <w:r w:rsidR="00680F20">
        <w:t>Solano College is the only c</w:t>
      </w:r>
      <w:r w:rsidR="00FB1C7D">
        <w:t xml:space="preserve">ollege </w:t>
      </w:r>
      <w:r w:rsidR="00246AC5" w:rsidRPr="003F6A2D">
        <w:t xml:space="preserve">in the </w:t>
      </w:r>
      <w:r w:rsidR="000D4FAD" w:rsidRPr="003F6A2D">
        <w:t>North Bay</w:t>
      </w:r>
      <w:r w:rsidR="004833E8" w:rsidRPr="003F6A2D">
        <w:t xml:space="preserve"> Sub-Region</w:t>
      </w:r>
      <w:r w:rsidR="00FB1C7D">
        <w:t xml:space="preserve"> issuing </w:t>
      </w:r>
      <w:r w:rsidR="00FB1C7D" w:rsidRPr="003F6A2D">
        <w:t>5 awards</w:t>
      </w:r>
      <w:r w:rsidR="0018558C">
        <w:t xml:space="preserve"> annually on this TOP code.</w:t>
      </w:r>
      <w:r w:rsidR="00246AC5">
        <w:t xml:space="preserve"> </w:t>
      </w:r>
    </w:p>
    <w:p w14:paraId="13242037" w14:textId="635EF317" w:rsidR="001C1787" w:rsidRPr="00552133" w:rsidRDefault="001C1787" w:rsidP="001C1787">
      <w:pPr>
        <w:pStyle w:val="NoSpacing"/>
        <w:spacing w:after="60"/>
      </w:pPr>
      <w:r>
        <w:rPr>
          <w:b/>
        </w:rPr>
        <w:t>Table 7</w:t>
      </w:r>
      <w:r w:rsidRPr="00552133">
        <w:rPr>
          <w:b/>
        </w:rPr>
        <w:t xml:space="preserve">. </w:t>
      </w:r>
      <w:r>
        <w:rPr>
          <w:b/>
        </w:rPr>
        <w:t xml:space="preserve">Awards on </w:t>
      </w:r>
      <w:r w:rsidR="00FB1C7D">
        <w:rPr>
          <w:b/>
        </w:rPr>
        <w:t xml:space="preserve">TOP </w:t>
      </w:r>
      <w:r w:rsidR="000D4FAD">
        <w:rPr>
          <w:b/>
        </w:rPr>
        <w:t>0707</w:t>
      </w:r>
      <w:r w:rsidR="00FB1C7D">
        <w:rPr>
          <w:b/>
        </w:rPr>
        <w:t>.</w:t>
      </w:r>
      <w:r w:rsidR="000D4FAD">
        <w:rPr>
          <w:b/>
        </w:rPr>
        <w:t>00 - Computer Software Development</w:t>
      </w:r>
      <w:r>
        <w:rPr>
          <w:b/>
        </w:rPr>
        <w:t xml:space="preserve"> in </w:t>
      </w:r>
      <w:r w:rsidR="003C6BFC">
        <w:rPr>
          <w:b/>
        </w:rPr>
        <w:t xml:space="preserve">the </w:t>
      </w:r>
      <w:r>
        <w:rPr>
          <w:b/>
        </w:rPr>
        <w:t>Bay</w:t>
      </w:r>
      <w:r w:rsidR="0018558C">
        <w:rPr>
          <w:b/>
        </w:rPr>
        <w:t xml:space="preserve"> Region</w:t>
      </w:r>
    </w:p>
    <w:tbl>
      <w:tblPr>
        <w:tblW w:w="846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880"/>
        <w:gridCol w:w="1440"/>
        <w:gridCol w:w="1170"/>
        <w:gridCol w:w="1080"/>
        <w:gridCol w:w="1170"/>
        <w:gridCol w:w="720"/>
      </w:tblGrid>
      <w:tr w:rsidR="004D32EA" w:rsidRPr="008409A0" w14:paraId="1959BB06" w14:textId="77777777" w:rsidTr="004D32EA">
        <w:trPr>
          <w:trHeight w:val="368"/>
        </w:trPr>
        <w:tc>
          <w:tcPr>
            <w:tcW w:w="2880" w:type="dxa"/>
            <w:shd w:val="clear" w:color="auto" w:fill="E0EE7C" w:themeFill="accent3" w:themeFillTint="66"/>
            <w:noWrap/>
            <w:vAlign w:val="center"/>
            <w:hideMark/>
          </w:tcPr>
          <w:p w14:paraId="10A98373" w14:textId="77777777" w:rsidR="004D32EA" w:rsidRPr="00D12CBD" w:rsidRDefault="004D32EA" w:rsidP="005163D8">
            <w:pPr>
              <w:spacing w:after="0" w:line="240" w:lineRule="auto"/>
              <w:rPr>
                <w:rFonts w:eastAsia="Times New Roman"/>
                <w:sz w:val="21"/>
                <w:szCs w:val="21"/>
              </w:rPr>
            </w:pPr>
            <w:r w:rsidRPr="00D12CBD">
              <w:rPr>
                <w:rFonts w:eastAsia="Times New Roman"/>
                <w:sz w:val="21"/>
                <w:szCs w:val="21"/>
              </w:rPr>
              <w:t>College</w:t>
            </w:r>
          </w:p>
        </w:tc>
        <w:tc>
          <w:tcPr>
            <w:tcW w:w="1440" w:type="dxa"/>
            <w:shd w:val="clear" w:color="auto" w:fill="E0EE7C" w:themeFill="accent3" w:themeFillTint="66"/>
            <w:vAlign w:val="center"/>
          </w:tcPr>
          <w:p w14:paraId="52248714" w14:textId="77777777" w:rsidR="004D32EA" w:rsidRPr="00D12CBD" w:rsidRDefault="004D32EA" w:rsidP="005163D8">
            <w:pPr>
              <w:spacing w:after="0" w:line="240" w:lineRule="auto"/>
              <w:rPr>
                <w:rFonts w:eastAsia="Times New Roman"/>
                <w:sz w:val="21"/>
                <w:szCs w:val="21"/>
              </w:rPr>
            </w:pPr>
            <w:r w:rsidRPr="00D12CBD">
              <w:rPr>
                <w:rFonts w:eastAsia="Times New Roman"/>
                <w:sz w:val="21"/>
                <w:szCs w:val="21"/>
              </w:rPr>
              <w:t>Sub-Region</w:t>
            </w:r>
          </w:p>
        </w:tc>
        <w:tc>
          <w:tcPr>
            <w:tcW w:w="1170" w:type="dxa"/>
            <w:shd w:val="clear" w:color="auto" w:fill="E0EE7C" w:themeFill="accent3" w:themeFillTint="66"/>
            <w:vAlign w:val="center"/>
            <w:hideMark/>
          </w:tcPr>
          <w:p w14:paraId="5E5EDBDC" w14:textId="34DBAFC8" w:rsidR="004D32EA" w:rsidRPr="00D12CBD" w:rsidRDefault="004D32EA" w:rsidP="00711021">
            <w:pPr>
              <w:spacing w:after="0" w:line="240" w:lineRule="auto"/>
              <w:jc w:val="center"/>
              <w:rPr>
                <w:rFonts w:eastAsia="Times New Roman"/>
                <w:sz w:val="21"/>
                <w:szCs w:val="21"/>
              </w:rPr>
            </w:pPr>
            <w:r w:rsidRPr="00D12CBD">
              <w:rPr>
                <w:rFonts w:eastAsia="Times New Roman"/>
                <w:sz w:val="21"/>
                <w:szCs w:val="21"/>
              </w:rPr>
              <w:t>Headcount</w:t>
            </w:r>
          </w:p>
        </w:tc>
        <w:tc>
          <w:tcPr>
            <w:tcW w:w="1080" w:type="dxa"/>
            <w:shd w:val="clear" w:color="auto" w:fill="E0EE7C" w:themeFill="accent3" w:themeFillTint="66"/>
            <w:vAlign w:val="center"/>
            <w:hideMark/>
          </w:tcPr>
          <w:p w14:paraId="78257FB4" w14:textId="6EE11E40" w:rsidR="004D32EA" w:rsidRPr="00D12CBD" w:rsidRDefault="004D32EA" w:rsidP="003614A3">
            <w:pPr>
              <w:spacing w:after="0" w:line="240" w:lineRule="auto"/>
              <w:jc w:val="center"/>
              <w:rPr>
                <w:rFonts w:eastAsia="Times New Roman"/>
                <w:sz w:val="21"/>
                <w:szCs w:val="21"/>
              </w:rPr>
            </w:pPr>
            <w:r w:rsidRPr="00D12CBD">
              <w:rPr>
                <w:rFonts w:eastAsia="Times New Roman"/>
                <w:sz w:val="21"/>
                <w:szCs w:val="21"/>
              </w:rPr>
              <w:t>Associate</w:t>
            </w:r>
            <w:r>
              <w:rPr>
                <w:rFonts w:eastAsia="Times New Roman"/>
                <w:sz w:val="21"/>
                <w:szCs w:val="21"/>
              </w:rPr>
              <w:t>s</w:t>
            </w:r>
          </w:p>
        </w:tc>
        <w:tc>
          <w:tcPr>
            <w:tcW w:w="1170" w:type="dxa"/>
            <w:shd w:val="clear" w:color="auto" w:fill="E0EE7C" w:themeFill="accent3" w:themeFillTint="66"/>
            <w:vAlign w:val="center"/>
            <w:hideMark/>
          </w:tcPr>
          <w:p w14:paraId="51A11519" w14:textId="36E243EE" w:rsidR="004D32EA" w:rsidRPr="00D12CBD" w:rsidRDefault="004D32EA" w:rsidP="005163D8">
            <w:pPr>
              <w:spacing w:after="0" w:line="240" w:lineRule="auto"/>
              <w:jc w:val="center"/>
              <w:rPr>
                <w:rFonts w:eastAsia="Times New Roman"/>
                <w:sz w:val="21"/>
                <w:szCs w:val="21"/>
              </w:rPr>
            </w:pPr>
            <w:r w:rsidRPr="00D12CBD">
              <w:rPr>
                <w:rFonts w:eastAsia="Times New Roman"/>
                <w:sz w:val="21"/>
                <w:szCs w:val="21"/>
              </w:rPr>
              <w:t>Certif</w:t>
            </w:r>
            <w:r>
              <w:rPr>
                <w:rFonts w:eastAsia="Times New Roman"/>
                <w:sz w:val="21"/>
                <w:szCs w:val="21"/>
              </w:rPr>
              <w:t>i</w:t>
            </w:r>
            <w:r w:rsidRPr="00D12CBD">
              <w:rPr>
                <w:rFonts w:eastAsia="Times New Roman"/>
                <w:sz w:val="21"/>
                <w:szCs w:val="21"/>
              </w:rPr>
              <w:t>cates</w:t>
            </w:r>
          </w:p>
        </w:tc>
        <w:tc>
          <w:tcPr>
            <w:tcW w:w="720" w:type="dxa"/>
            <w:shd w:val="clear" w:color="auto" w:fill="E0EE7C" w:themeFill="accent3" w:themeFillTint="66"/>
            <w:vAlign w:val="center"/>
            <w:hideMark/>
          </w:tcPr>
          <w:p w14:paraId="2BB351E6" w14:textId="78106E5D" w:rsidR="004D32EA" w:rsidRPr="00D12CBD" w:rsidRDefault="004D32EA" w:rsidP="00E44296">
            <w:pPr>
              <w:spacing w:after="0" w:line="240" w:lineRule="auto"/>
              <w:jc w:val="center"/>
              <w:rPr>
                <w:rFonts w:eastAsia="Times New Roman"/>
                <w:sz w:val="21"/>
                <w:szCs w:val="21"/>
              </w:rPr>
            </w:pPr>
            <w:r>
              <w:rPr>
                <w:rFonts w:eastAsia="Times New Roman"/>
                <w:sz w:val="21"/>
                <w:szCs w:val="21"/>
              </w:rPr>
              <w:t>Total</w:t>
            </w:r>
          </w:p>
        </w:tc>
      </w:tr>
      <w:tr w:rsidR="004D32EA" w:rsidRPr="000444C7" w14:paraId="3FCC9CD1" w14:textId="77777777" w:rsidTr="00186702">
        <w:trPr>
          <w:trHeight w:val="260"/>
        </w:trPr>
        <w:tc>
          <w:tcPr>
            <w:tcW w:w="2880" w:type="dxa"/>
            <w:shd w:val="clear" w:color="auto" w:fill="auto"/>
            <w:noWrap/>
            <w:vAlign w:val="bottom"/>
          </w:tcPr>
          <w:p w14:paraId="46AF10DC" w14:textId="100966FE" w:rsidR="004D32EA" w:rsidRPr="00AD1951" w:rsidRDefault="004D32EA" w:rsidP="004D32EA">
            <w:pPr>
              <w:spacing w:after="0" w:line="240" w:lineRule="auto"/>
              <w:rPr>
                <w:rFonts w:asciiTheme="minorHAnsi" w:hAnsiTheme="minorHAnsi"/>
                <w:sz w:val="21"/>
                <w:szCs w:val="21"/>
              </w:rPr>
            </w:pPr>
            <w:r w:rsidRPr="00AD1951">
              <w:rPr>
                <w:rFonts w:asciiTheme="minorHAnsi" w:hAnsiTheme="minorHAnsi" w:cs="Calibri"/>
                <w:b/>
                <w:bCs/>
                <w:sz w:val="21"/>
                <w:szCs w:val="21"/>
              </w:rPr>
              <w:t>San Francisco</w:t>
            </w:r>
          </w:p>
        </w:tc>
        <w:tc>
          <w:tcPr>
            <w:tcW w:w="1440" w:type="dxa"/>
            <w:vAlign w:val="bottom"/>
          </w:tcPr>
          <w:p w14:paraId="45269DF1" w14:textId="53C0E9BA" w:rsidR="004D32EA" w:rsidRPr="00AD1951" w:rsidRDefault="004D32EA" w:rsidP="004D32EA">
            <w:pPr>
              <w:spacing w:after="0" w:line="240" w:lineRule="auto"/>
              <w:rPr>
                <w:rFonts w:asciiTheme="minorHAnsi" w:eastAsia="Times New Roman" w:hAnsiTheme="minorHAnsi"/>
                <w:sz w:val="21"/>
                <w:szCs w:val="21"/>
              </w:rPr>
            </w:pPr>
            <w:r w:rsidRPr="00AD1951">
              <w:rPr>
                <w:rFonts w:asciiTheme="minorHAnsi" w:hAnsiTheme="minorHAnsi" w:cs="Calibri"/>
                <w:sz w:val="21"/>
                <w:szCs w:val="21"/>
              </w:rPr>
              <w:t>Mid-Peninsula</w:t>
            </w:r>
          </w:p>
        </w:tc>
        <w:tc>
          <w:tcPr>
            <w:tcW w:w="1170" w:type="dxa"/>
            <w:shd w:val="clear" w:color="auto" w:fill="auto"/>
            <w:noWrap/>
            <w:vAlign w:val="center"/>
          </w:tcPr>
          <w:p w14:paraId="7585EE1B" w14:textId="535E688A" w:rsidR="004D32EA" w:rsidRPr="00AD1951" w:rsidRDefault="004D32EA" w:rsidP="004D32EA">
            <w:pPr>
              <w:spacing w:after="0" w:line="240" w:lineRule="auto"/>
              <w:jc w:val="center"/>
              <w:rPr>
                <w:rFonts w:asciiTheme="minorHAnsi" w:eastAsia="Times New Roman" w:hAnsiTheme="minorHAnsi"/>
                <w:sz w:val="21"/>
                <w:szCs w:val="21"/>
              </w:rPr>
            </w:pPr>
            <w:r w:rsidRPr="00AD1951">
              <w:rPr>
                <w:rFonts w:asciiTheme="minorHAnsi" w:eastAsia="Times New Roman" w:hAnsiTheme="minorHAnsi"/>
                <w:sz w:val="21"/>
                <w:szCs w:val="21"/>
              </w:rPr>
              <w:t>2,136</w:t>
            </w:r>
          </w:p>
        </w:tc>
        <w:tc>
          <w:tcPr>
            <w:tcW w:w="1080" w:type="dxa"/>
            <w:shd w:val="clear" w:color="auto" w:fill="auto"/>
            <w:noWrap/>
            <w:vAlign w:val="bottom"/>
          </w:tcPr>
          <w:p w14:paraId="2DD3C238" w14:textId="54718E33" w:rsidR="004D32EA" w:rsidRPr="00AD1951" w:rsidRDefault="004D32EA" w:rsidP="004D32EA">
            <w:pPr>
              <w:spacing w:after="0" w:line="240" w:lineRule="auto"/>
              <w:jc w:val="center"/>
              <w:rPr>
                <w:rFonts w:asciiTheme="minorHAnsi" w:eastAsia="Times New Roman" w:hAnsiTheme="minorHAnsi"/>
                <w:sz w:val="21"/>
                <w:szCs w:val="21"/>
              </w:rPr>
            </w:pPr>
          </w:p>
        </w:tc>
        <w:tc>
          <w:tcPr>
            <w:tcW w:w="1170" w:type="dxa"/>
            <w:shd w:val="clear" w:color="auto" w:fill="auto"/>
            <w:noWrap/>
            <w:vAlign w:val="bottom"/>
          </w:tcPr>
          <w:p w14:paraId="2FCEABD2" w14:textId="7123DDF3" w:rsidR="004D32EA" w:rsidRPr="00AD1951" w:rsidRDefault="004D32EA" w:rsidP="004D32EA">
            <w:pPr>
              <w:spacing w:after="0" w:line="240" w:lineRule="auto"/>
              <w:jc w:val="center"/>
              <w:rPr>
                <w:rFonts w:asciiTheme="minorHAnsi" w:eastAsia="Times New Roman" w:hAnsiTheme="minorHAnsi"/>
                <w:sz w:val="21"/>
                <w:szCs w:val="21"/>
              </w:rPr>
            </w:pPr>
            <w:r w:rsidRPr="00AD1951">
              <w:rPr>
                <w:rFonts w:asciiTheme="minorHAnsi" w:hAnsiTheme="minorHAnsi" w:cs="Calibri"/>
                <w:sz w:val="21"/>
                <w:szCs w:val="21"/>
              </w:rPr>
              <w:t>2</w:t>
            </w:r>
          </w:p>
        </w:tc>
        <w:tc>
          <w:tcPr>
            <w:tcW w:w="720" w:type="dxa"/>
            <w:shd w:val="clear" w:color="auto" w:fill="auto"/>
            <w:noWrap/>
            <w:vAlign w:val="bottom"/>
          </w:tcPr>
          <w:p w14:paraId="26A26A16" w14:textId="0806A82C" w:rsidR="004D32EA" w:rsidRPr="00AD1951" w:rsidRDefault="004D32EA" w:rsidP="004D32EA">
            <w:pPr>
              <w:spacing w:after="0" w:line="240" w:lineRule="auto"/>
              <w:jc w:val="center"/>
              <w:rPr>
                <w:rFonts w:asciiTheme="minorHAnsi" w:eastAsia="Times New Roman" w:hAnsiTheme="minorHAnsi"/>
                <w:sz w:val="21"/>
                <w:szCs w:val="21"/>
              </w:rPr>
            </w:pPr>
            <w:r w:rsidRPr="00AD1951">
              <w:rPr>
                <w:rFonts w:asciiTheme="minorHAnsi" w:hAnsiTheme="minorHAnsi" w:cs="Calibri"/>
                <w:sz w:val="21"/>
                <w:szCs w:val="21"/>
              </w:rPr>
              <w:t>2</w:t>
            </w:r>
          </w:p>
        </w:tc>
      </w:tr>
      <w:tr w:rsidR="004D32EA" w:rsidRPr="000444C7" w14:paraId="5FDE2464" w14:textId="77777777" w:rsidTr="00186702">
        <w:trPr>
          <w:trHeight w:val="260"/>
        </w:trPr>
        <w:tc>
          <w:tcPr>
            <w:tcW w:w="2880" w:type="dxa"/>
            <w:shd w:val="clear" w:color="auto" w:fill="auto"/>
            <w:noWrap/>
            <w:vAlign w:val="bottom"/>
          </w:tcPr>
          <w:p w14:paraId="6E2DAF8B" w14:textId="2AD35B0A" w:rsidR="004D32EA" w:rsidRPr="00AD1951" w:rsidRDefault="004D32EA" w:rsidP="004D32EA">
            <w:pPr>
              <w:spacing w:after="0" w:line="240" w:lineRule="auto"/>
              <w:rPr>
                <w:rFonts w:asciiTheme="minorHAnsi" w:hAnsiTheme="minorHAnsi"/>
                <w:sz w:val="21"/>
                <w:szCs w:val="21"/>
              </w:rPr>
            </w:pPr>
            <w:r w:rsidRPr="00AD1951">
              <w:rPr>
                <w:rFonts w:asciiTheme="minorHAnsi" w:hAnsiTheme="minorHAnsi" w:cs="Calibri"/>
                <w:b/>
                <w:bCs/>
                <w:sz w:val="21"/>
                <w:szCs w:val="21"/>
              </w:rPr>
              <w:t>San Mateo</w:t>
            </w:r>
          </w:p>
        </w:tc>
        <w:tc>
          <w:tcPr>
            <w:tcW w:w="1440" w:type="dxa"/>
            <w:vAlign w:val="bottom"/>
          </w:tcPr>
          <w:p w14:paraId="69B45723" w14:textId="095859A4" w:rsidR="004D32EA" w:rsidRPr="00AD1951" w:rsidRDefault="004D32EA" w:rsidP="004D32EA">
            <w:pPr>
              <w:spacing w:after="0" w:line="240" w:lineRule="auto"/>
              <w:rPr>
                <w:rFonts w:asciiTheme="minorHAnsi" w:eastAsia="Times New Roman" w:hAnsiTheme="minorHAnsi"/>
                <w:sz w:val="21"/>
                <w:szCs w:val="21"/>
              </w:rPr>
            </w:pPr>
            <w:r w:rsidRPr="00AD1951">
              <w:rPr>
                <w:rFonts w:asciiTheme="minorHAnsi" w:hAnsiTheme="minorHAnsi" w:cs="Calibri"/>
                <w:sz w:val="21"/>
                <w:szCs w:val="21"/>
              </w:rPr>
              <w:t>Mid-Peninsula</w:t>
            </w:r>
          </w:p>
        </w:tc>
        <w:tc>
          <w:tcPr>
            <w:tcW w:w="1170" w:type="dxa"/>
            <w:shd w:val="clear" w:color="auto" w:fill="auto"/>
            <w:noWrap/>
            <w:vAlign w:val="center"/>
          </w:tcPr>
          <w:p w14:paraId="2FD27553" w14:textId="0F05B8BE" w:rsidR="004D32EA" w:rsidRPr="00AD1951" w:rsidRDefault="004D32EA" w:rsidP="004D32EA">
            <w:pPr>
              <w:spacing w:after="0" w:line="240" w:lineRule="auto"/>
              <w:jc w:val="center"/>
              <w:rPr>
                <w:rFonts w:asciiTheme="minorHAnsi" w:eastAsia="Times New Roman" w:hAnsiTheme="minorHAnsi"/>
                <w:sz w:val="21"/>
                <w:szCs w:val="21"/>
              </w:rPr>
            </w:pPr>
            <w:r w:rsidRPr="00AD1951">
              <w:rPr>
                <w:rFonts w:asciiTheme="minorHAnsi" w:eastAsia="Times New Roman" w:hAnsiTheme="minorHAnsi"/>
                <w:sz w:val="21"/>
                <w:szCs w:val="21"/>
              </w:rPr>
              <w:t>725</w:t>
            </w:r>
          </w:p>
        </w:tc>
        <w:tc>
          <w:tcPr>
            <w:tcW w:w="1080" w:type="dxa"/>
            <w:shd w:val="clear" w:color="auto" w:fill="auto"/>
            <w:noWrap/>
            <w:vAlign w:val="bottom"/>
          </w:tcPr>
          <w:p w14:paraId="37EBB111" w14:textId="026E51F7" w:rsidR="004D32EA" w:rsidRPr="00AD1951" w:rsidRDefault="004D32EA" w:rsidP="004D32EA">
            <w:pPr>
              <w:spacing w:after="0" w:line="240" w:lineRule="auto"/>
              <w:jc w:val="center"/>
              <w:rPr>
                <w:rFonts w:asciiTheme="minorHAnsi" w:eastAsia="Times New Roman" w:hAnsiTheme="minorHAnsi"/>
                <w:sz w:val="21"/>
                <w:szCs w:val="21"/>
              </w:rPr>
            </w:pPr>
            <w:r w:rsidRPr="00AD1951">
              <w:rPr>
                <w:rFonts w:asciiTheme="minorHAnsi" w:hAnsiTheme="minorHAnsi" w:cs="Calibri"/>
                <w:sz w:val="21"/>
                <w:szCs w:val="21"/>
              </w:rPr>
              <w:t>6</w:t>
            </w:r>
          </w:p>
        </w:tc>
        <w:tc>
          <w:tcPr>
            <w:tcW w:w="1170" w:type="dxa"/>
            <w:shd w:val="clear" w:color="auto" w:fill="auto"/>
            <w:noWrap/>
            <w:vAlign w:val="bottom"/>
          </w:tcPr>
          <w:p w14:paraId="67F4B0B1" w14:textId="5D4B2A20" w:rsidR="004D32EA" w:rsidRPr="00AD1951" w:rsidRDefault="004D32EA" w:rsidP="004D32EA">
            <w:pPr>
              <w:spacing w:after="0" w:line="240" w:lineRule="auto"/>
              <w:jc w:val="center"/>
              <w:rPr>
                <w:rFonts w:asciiTheme="minorHAnsi" w:eastAsia="Times New Roman" w:hAnsiTheme="minorHAnsi"/>
                <w:sz w:val="21"/>
                <w:szCs w:val="21"/>
              </w:rPr>
            </w:pPr>
            <w:r w:rsidRPr="00AD1951">
              <w:rPr>
                <w:rFonts w:asciiTheme="minorHAnsi" w:hAnsiTheme="minorHAnsi" w:cs="Calibri"/>
                <w:sz w:val="21"/>
                <w:szCs w:val="21"/>
              </w:rPr>
              <w:t>85</w:t>
            </w:r>
          </w:p>
        </w:tc>
        <w:tc>
          <w:tcPr>
            <w:tcW w:w="720" w:type="dxa"/>
            <w:shd w:val="clear" w:color="auto" w:fill="auto"/>
            <w:noWrap/>
            <w:vAlign w:val="bottom"/>
          </w:tcPr>
          <w:p w14:paraId="66943C67" w14:textId="279BECB7" w:rsidR="004D32EA" w:rsidRPr="00AD1951" w:rsidRDefault="004D32EA" w:rsidP="004D32EA">
            <w:pPr>
              <w:spacing w:after="0" w:line="240" w:lineRule="auto"/>
              <w:jc w:val="center"/>
              <w:rPr>
                <w:rFonts w:asciiTheme="minorHAnsi" w:eastAsia="Times New Roman" w:hAnsiTheme="minorHAnsi"/>
                <w:sz w:val="21"/>
                <w:szCs w:val="21"/>
              </w:rPr>
            </w:pPr>
            <w:r w:rsidRPr="00AD1951">
              <w:rPr>
                <w:rFonts w:asciiTheme="minorHAnsi" w:hAnsiTheme="minorHAnsi" w:cs="Calibri"/>
                <w:sz w:val="21"/>
                <w:szCs w:val="21"/>
              </w:rPr>
              <w:t>91</w:t>
            </w:r>
          </w:p>
        </w:tc>
      </w:tr>
      <w:tr w:rsidR="004D32EA" w:rsidRPr="000444C7" w14:paraId="53D2DDE9" w14:textId="77777777" w:rsidTr="00186702">
        <w:trPr>
          <w:trHeight w:val="260"/>
        </w:trPr>
        <w:tc>
          <w:tcPr>
            <w:tcW w:w="2880" w:type="dxa"/>
            <w:shd w:val="clear" w:color="auto" w:fill="auto"/>
            <w:noWrap/>
            <w:vAlign w:val="bottom"/>
          </w:tcPr>
          <w:p w14:paraId="6E0A8CD7" w14:textId="1D73953D" w:rsidR="004D32EA" w:rsidRPr="00AD1951" w:rsidRDefault="004D32EA" w:rsidP="004D32EA">
            <w:pPr>
              <w:spacing w:after="0" w:line="240" w:lineRule="auto"/>
              <w:rPr>
                <w:rFonts w:asciiTheme="minorHAnsi" w:hAnsiTheme="minorHAnsi"/>
                <w:sz w:val="21"/>
                <w:szCs w:val="21"/>
              </w:rPr>
            </w:pPr>
            <w:r w:rsidRPr="00AD1951">
              <w:rPr>
                <w:rFonts w:asciiTheme="minorHAnsi" w:hAnsiTheme="minorHAnsi" w:cs="Calibri"/>
                <w:b/>
                <w:bCs/>
                <w:sz w:val="21"/>
                <w:szCs w:val="21"/>
              </w:rPr>
              <w:t>Solano</w:t>
            </w:r>
          </w:p>
        </w:tc>
        <w:tc>
          <w:tcPr>
            <w:tcW w:w="1440" w:type="dxa"/>
            <w:vAlign w:val="bottom"/>
          </w:tcPr>
          <w:p w14:paraId="25CA174F" w14:textId="76310286" w:rsidR="004D32EA" w:rsidRPr="00AD1951" w:rsidRDefault="004D32EA" w:rsidP="004D32EA">
            <w:pPr>
              <w:spacing w:after="0" w:line="240" w:lineRule="auto"/>
              <w:rPr>
                <w:rFonts w:asciiTheme="minorHAnsi" w:eastAsia="Times New Roman" w:hAnsiTheme="minorHAnsi"/>
                <w:sz w:val="21"/>
                <w:szCs w:val="21"/>
              </w:rPr>
            </w:pPr>
            <w:r w:rsidRPr="00AD1951">
              <w:rPr>
                <w:rFonts w:asciiTheme="minorHAnsi" w:hAnsiTheme="minorHAnsi" w:cs="Calibri"/>
                <w:sz w:val="21"/>
                <w:szCs w:val="21"/>
              </w:rPr>
              <w:t>North Bay</w:t>
            </w:r>
          </w:p>
        </w:tc>
        <w:tc>
          <w:tcPr>
            <w:tcW w:w="1170" w:type="dxa"/>
            <w:shd w:val="clear" w:color="auto" w:fill="auto"/>
            <w:noWrap/>
            <w:vAlign w:val="center"/>
          </w:tcPr>
          <w:p w14:paraId="1F713D67" w14:textId="62A463AD" w:rsidR="004D32EA" w:rsidRPr="00AD1951" w:rsidRDefault="004D32EA" w:rsidP="004D32EA">
            <w:pPr>
              <w:spacing w:after="0" w:line="240" w:lineRule="auto"/>
              <w:jc w:val="center"/>
              <w:rPr>
                <w:rFonts w:asciiTheme="minorHAnsi" w:eastAsia="Times New Roman" w:hAnsiTheme="minorHAnsi"/>
                <w:sz w:val="21"/>
                <w:szCs w:val="21"/>
              </w:rPr>
            </w:pPr>
            <w:r w:rsidRPr="00AD1951">
              <w:rPr>
                <w:rFonts w:asciiTheme="minorHAnsi" w:eastAsia="Times New Roman" w:hAnsiTheme="minorHAnsi"/>
                <w:sz w:val="21"/>
                <w:szCs w:val="21"/>
              </w:rPr>
              <w:t>1,401</w:t>
            </w:r>
          </w:p>
        </w:tc>
        <w:tc>
          <w:tcPr>
            <w:tcW w:w="1080" w:type="dxa"/>
            <w:shd w:val="clear" w:color="auto" w:fill="auto"/>
            <w:noWrap/>
            <w:vAlign w:val="bottom"/>
          </w:tcPr>
          <w:p w14:paraId="564D4B25" w14:textId="77777777" w:rsidR="004D32EA" w:rsidRPr="00AD1951" w:rsidRDefault="004D32EA" w:rsidP="004D32EA">
            <w:pPr>
              <w:spacing w:after="0" w:line="240" w:lineRule="auto"/>
              <w:jc w:val="center"/>
              <w:rPr>
                <w:rFonts w:asciiTheme="minorHAnsi" w:eastAsia="Times New Roman" w:hAnsiTheme="minorHAnsi"/>
                <w:sz w:val="21"/>
                <w:szCs w:val="21"/>
              </w:rPr>
            </w:pPr>
          </w:p>
        </w:tc>
        <w:tc>
          <w:tcPr>
            <w:tcW w:w="1170" w:type="dxa"/>
            <w:shd w:val="clear" w:color="auto" w:fill="auto"/>
            <w:noWrap/>
            <w:vAlign w:val="bottom"/>
          </w:tcPr>
          <w:p w14:paraId="6E48A327" w14:textId="23D4DFDB" w:rsidR="004D32EA" w:rsidRPr="00AD1951" w:rsidRDefault="004D32EA" w:rsidP="004D32EA">
            <w:pPr>
              <w:spacing w:after="0" w:line="240" w:lineRule="auto"/>
              <w:jc w:val="center"/>
              <w:rPr>
                <w:rFonts w:asciiTheme="minorHAnsi" w:eastAsia="Times New Roman" w:hAnsiTheme="minorHAnsi"/>
                <w:sz w:val="21"/>
                <w:szCs w:val="21"/>
              </w:rPr>
            </w:pPr>
            <w:r w:rsidRPr="00AD1951">
              <w:rPr>
                <w:rFonts w:asciiTheme="minorHAnsi" w:hAnsiTheme="minorHAnsi" w:cs="Calibri"/>
                <w:sz w:val="21"/>
                <w:szCs w:val="21"/>
              </w:rPr>
              <w:t>5</w:t>
            </w:r>
          </w:p>
        </w:tc>
        <w:tc>
          <w:tcPr>
            <w:tcW w:w="720" w:type="dxa"/>
            <w:shd w:val="clear" w:color="auto" w:fill="auto"/>
            <w:noWrap/>
            <w:vAlign w:val="bottom"/>
          </w:tcPr>
          <w:p w14:paraId="11BE7D20" w14:textId="389C90F4" w:rsidR="004D32EA" w:rsidRPr="00AD1951" w:rsidRDefault="004D32EA" w:rsidP="004D32EA">
            <w:pPr>
              <w:spacing w:after="0" w:line="240" w:lineRule="auto"/>
              <w:jc w:val="center"/>
              <w:rPr>
                <w:rFonts w:asciiTheme="minorHAnsi" w:eastAsia="Times New Roman" w:hAnsiTheme="minorHAnsi"/>
                <w:sz w:val="21"/>
                <w:szCs w:val="21"/>
              </w:rPr>
            </w:pPr>
            <w:r w:rsidRPr="00AD1951">
              <w:rPr>
                <w:rFonts w:asciiTheme="minorHAnsi" w:hAnsiTheme="minorHAnsi" w:cs="Calibri"/>
                <w:sz w:val="21"/>
                <w:szCs w:val="21"/>
              </w:rPr>
              <w:t>5</w:t>
            </w:r>
          </w:p>
        </w:tc>
      </w:tr>
      <w:tr w:rsidR="004D32EA" w:rsidRPr="000444C7" w14:paraId="136B3327" w14:textId="77777777" w:rsidTr="00186702">
        <w:trPr>
          <w:trHeight w:val="197"/>
        </w:trPr>
        <w:tc>
          <w:tcPr>
            <w:tcW w:w="4320" w:type="dxa"/>
            <w:gridSpan w:val="2"/>
            <w:shd w:val="clear" w:color="auto" w:fill="E0EE7C" w:themeFill="accent3" w:themeFillTint="66"/>
            <w:noWrap/>
            <w:vAlign w:val="center"/>
          </w:tcPr>
          <w:p w14:paraId="0B9106D2" w14:textId="77777777" w:rsidR="004D32EA" w:rsidRPr="00AD1951" w:rsidRDefault="004D32EA" w:rsidP="004D32EA">
            <w:pPr>
              <w:spacing w:after="0" w:line="240" w:lineRule="auto"/>
              <w:rPr>
                <w:rFonts w:asciiTheme="minorHAnsi" w:hAnsiTheme="minorHAnsi"/>
                <w:b/>
                <w:sz w:val="21"/>
                <w:szCs w:val="21"/>
              </w:rPr>
            </w:pPr>
            <w:r w:rsidRPr="00AD1951">
              <w:rPr>
                <w:rFonts w:asciiTheme="minorHAnsi" w:hAnsiTheme="minorHAnsi"/>
                <w:b/>
                <w:sz w:val="21"/>
                <w:szCs w:val="21"/>
              </w:rPr>
              <w:t>Total Bay Region</w:t>
            </w:r>
          </w:p>
        </w:tc>
        <w:tc>
          <w:tcPr>
            <w:tcW w:w="1170" w:type="dxa"/>
            <w:shd w:val="clear" w:color="auto" w:fill="E0EE7C" w:themeFill="accent3" w:themeFillTint="66"/>
            <w:noWrap/>
            <w:vAlign w:val="bottom"/>
          </w:tcPr>
          <w:p w14:paraId="55BF6261" w14:textId="4B888F39" w:rsidR="004D32EA" w:rsidRPr="00FB1C7D" w:rsidRDefault="004D32EA" w:rsidP="004D32EA">
            <w:pPr>
              <w:spacing w:after="0" w:line="240" w:lineRule="auto"/>
              <w:jc w:val="center"/>
              <w:rPr>
                <w:rFonts w:asciiTheme="minorHAnsi" w:eastAsia="Times New Roman" w:hAnsiTheme="minorHAnsi"/>
                <w:b/>
                <w:sz w:val="21"/>
                <w:szCs w:val="21"/>
              </w:rPr>
            </w:pPr>
            <w:r w:rsidRPr="00FB1C7D">
              <w:rPr>
                <w:rFonts w:asciiTheme="minorHAnsi" w:hAnsiTheme="minorHAnsi" w:cs="Calibri"/>
                <w:b/>
                <w:sz w:val="21"/>
                <w:szCs w:val="21"/>
              </w:rPr>
              <w:t>4,262</w:t>
            </w:r>
          </w:p>
        </w:tc>
        <w:tc>
          <w:tcPr>
            <w:tcW w:w="1080" w:type="dxa"/>
            <w:shd w:val="clear" w:color="auto" w:fill="E0EE7C" w:themeFill="accent3" w:themeFillTint="66"/>
            <w:noWrap/>
            <w:vAlign w:val="bottom"/>
          </w:tcPr>
          <w:p w14:paraId="2A2E1701" w14:textId="50EB5F0A" w:rsidR="004D32EA" w:rsidRPr="00FB1C7D" w:rsidRDefault="004D32EA" w:rsidP="004D32EA">
            <w:pPr>
              <w:spacing w:after="0" w:line="240" w:lineRule="auto"/>
              <w:jc w:val="center"/>
              <w:rPr>
                <w:rFonts w:asciiTheme="minorHAnsi" w:eastAsia="Times New Roman" w:hAnsiTheme="minorHAnsi"/>
                <w:b/>
                <w:sz w:val="21"/>
                <w:szCs w:val="21"/>
              </w:rPr>
            </w:pPr>
            <w:r w:rsidRPr="00FB1C7D">
              <w:rPr>
                <w:rFonts w:asciiTheme="minorHAnsi" w:hAnsiTheme="minorHAnsi" w:cs="Calibri"/>
                <w:b/>
                <w:sz w:val="21"/>
                <w:szCs w:val="21"/>
              </w:rPr>
              <w:t>6</w:t>
            </w:r>
          </w:p>
        </w:tc>
        <w:tc>
          <w:tcPr>
            <w:tcW w:w="1170" w:type="dxa"/>
            <w:shd w:val="clear" w:color="auto" w:fill="E0EE7C" w:themeFill="accent3" w:themeFillTint="66"/>
            <w:noWrap/>
            <w:vAlign w:val="bottom"/>
          </w:tcPr>
          <w:p w14:paraId="45354D31" w14:textId="70A9DA99" w:rsidR="004D32EA" w:rsidRPr="00FB1C7D" w:rsidRDefault="004D32EA" w:rsidP="004D32EA">
            <w:pPr>
              <w:spacing w:after="0" w:line="240" w:lineRule="auto"/>
              <w:jc w:val="center"/>
              <w:rPr>
                <w:rFonts w:asciiTheme="minorHAnsi" w:eastAsia="Times New Roman" w:hAnsiTheme="minorHAnsi"/>
                <w:b/>
                <w:sz w:val="21"/>
                <w:szCs w:val="21"/>
              </w:rPr>
            </w:pPr>
            <w:r w:rsidRPr="00FB1C7D">
              <w:rPr>
                <w:rFonts w:asciiTheme="minorHAnsi" w:hAnsiTheme="minorHAnsi" w:cs="Calibri"/>
                <w:b/>
                <w:sz w:val="21"/>
                <w:szCs w:val="21"/>
              </w:rPr>
              <w:t>92</w:t>
            </w:r>
          </w:p>
        </w:tc>
        <w:tc>
          <w:tcPr>
            <w:tcW w:w="720" w:type="dxa"/>
            <w:shd w:val="clear" w:color="auto" w:fill="E0EE7C" w:themeFill="accent3" w:themeFillTint="66"/>
            <w:noWrap/>
            <w:vAlign w:val="bottom"/>
          </w:tcPr>
          <w:p w14:paraId="28DF23C0" w14:textId="3F3402DD" w:rsidR="004D32EA" w:rsidRPr="00FB1C7D" w:rsidRDefault="004D32EA" w:rsidP="004D32EA">
            <w:pPr>
              <w:spacing w:after="0" w:line="240" w:lineRule="auto"/>
              <w:jc w:val="center"/>
              <w:rPr>
                <w:rFonts w:asciiTheme="minorHAnsi" w:eastAsia="Times New Roman" w:hAnsiTheme="minorHAnsi"/>
                <w:b/>
                <w:sz w:val="21"/>
                <w:szCs w:val="21"/>
              </w:rPr>
            </w:pPr>
            <w:r w:rsidRPr="00FB1C7D">
              <w:rPr>
                <w:rFonts w:asciiTheme="minorHAnsi" w:hAnsiTheme="minorHAnsi" w:cs="Calibri"/>
                <w:b/>
                <w:sz w:val="21"/>
                <w:szCs w:val="21"/>
              </w:rPr>
              <w:t>98</w:t>
            </w:r>
          </w:p>
        </w:tc>
      </w:tr>
      <w:tr w:rsidR="004D32EA" w:rsidRPr="000444C7" w14:paraId="2ECAE3AD" w14:textId="77777777" w:rsidTr="00186702">
        <w:trPr>
          <w:trHeight w:val="287"/>
        </w:trPr>
        <w:tc>
          <w:tcPr>
            <w:tcW w:w="4320" w:type="dxa"/>
            <w:gridSpan w:val="2"/>
            <w:shd w:val="clear" w:color="auto" w:fill="CDE32D" w:themeFill="accent6" w:themeFillShade="BF"/>
            <w:noWrap/>
            <w:vAlign w:val="center"/>
          </w:tcPr>
          <w:p w14:paraId="12960DB4" w14:textId="75C2FF7B" w:rsidR="004D32EA" w:rsidRPr="00AD1951" w:rsidRDefault="004D32EA" w:rsidP="004D32EA">
            <w:pPr>
              <w:spacing w:after="0" w:line="240" w:lineRule="auto"/>
              <w:rPr>
                <w:rFonts w:asciiTheme="minorHAnsi" w:hAnsiTheme="minorHAnsi"/>
                <w:b/>
                <w:sz w:val="21"/>
                <w:szCs w:val="21"/>
              </w:rPr>
            </w:pPr>
            <w:r w:rsidRPr="00AD1951">
              <w:rPr>
                <w:rFonts w:asciiTheme="minorHAnsi" w:hAnsiTheme="minorHAnsi"/>
                <w:b/>
                <w:sz w:val="21"/>
                <w:szCs w:val="21"/>
              </w:rPr>
              <w:t>Total North Bay Sub-Region</w:t>
            </w:r>
          </w:p>
        </w:tc>
        <w:tc>
          <w:tcPr>
            <w:tcW w:w="1170" w:type="dxa"/>
            <w:shd w:val="clear" w:color="auto" w:fill="CDE32D" w:themeFill="accent6" w:themeFillShade="BF"/>
            <w:noWrap/>
            <w:vAlign w:val="bottom"/>
          </w:tcPr>
          <w:p w14:paraId="21985E27" w14:textId="495EA5B0" w:rsidR="004D32EA" w:rsidRPr="00FB1C7D" w:rsidRDefault="004D32EA" w:rsidP="004D32EA">
            <w:pPr>
              <w:spacing w:after="0" w:line="240" w:lineRule="auto"/>
              <w:jc w:val="center"/>
              <w:rPr>
                <w:rFonts w:asciiTheme="minorHAnsi" w:eastAsia="Times New Roman" w:hAnsiTheme="minorHAnsi"/>
                <w:b/>
                <w:sz w:val="21"/>
                <w:szCs w:val="21"/>
              </w:rPr>
            </w:pPr>
            <w:r w:rsidRPr="00FB1C7D">
              <w:rPr>
                <w:rFonts w:asciiTheme="minorHAnsi" w:hAnsiTheme="minorHAnsi" w:cs="Calibri"/>
                <w:b/>
                <w:sz w:val="21"/>
                <w:szCs w:val="21"/>
              </w:rPr>
              <w:t>1,401</w:t>
            </w:r>
          </w:p>
        </w:tc>
        <w:tc>
          <w:tcPr>
            <w:tcW w:w="1080" w:type="dxa"/>
            <w:shd w:val="clear" w:color="auto" w:fill="CDE32D" w:themeFill="accent6" w:themeFillShade="BF"/>
            <w:noWrap/>
            <w:vAlign w:val="bottom"/>
          </w:tcPr>
          <w:p w14:paraId="6D60B4A3" w14:textId="4F071CC4" w:rsidR="004D32EA" w:rsidRPr="00FB1C7D" w:rsidRDefault="004D32EA" w:rsidP="004D32EA">
            <w:pPr>
              <w:spacing w:after="0" w:line="240" w:lineRule="auto"/>
              <w:jc w:val="center"/>
              <w:rPr>
                <w:rFonts w:asciiTheme="minorHAnsi" w:eastAsia="Times New Roman" w:hAnsiTheme="minorHAnsi"/>
                <w:b/>
                <w:sz w:val="21"/>
                <w:szCs w:val="21"/>
              </w:rPr>
            </w:pPr>
            <w:r w:rsidRPr="00FB1C7D">
              <w:rPr>
                <w:rFonts w:asciiTheme="minorHAnsi" w:hAnsiTheme="minorHAnsi" w:cs="Calibri"/>
                <w:b/>
                <w:sz w:val="21"/>
                <w:szCs w:val="21"/>
              </w:rPr>
              <w:t>0</w:t>
            </w:r>
          </w:p>
        </w:tc>
        <w:tc>
          <w:tcPr>
            <w:tcW w:w="1170" w:type="dxa"/>
            <w:shd w:val="clear" w:color="auto" w:fill="CDE32D" w:themeFill="accent6" w:themeFillShade="BF"/>
            <w:noWrap/>
            <w:vAlign w:val="bottom"/>
          </w:tcPr>
          <w:p w14:paraId="31FED371" w14:textId="5EE75E26" w:rsidR="004D32EA" w:rsidRPr="00FB1C7D" w:rsidRDefault="004D32EA" w:rsidP="004D32EA">
            <w:pPr>
              <w:spacing w:after="0" w:line="240" w:lineRule="auto"/>
              <w:jc w:val="center"/>
              <w:rPr>
                <w:rFonts w:asciiTheme="minorHAnsi" w:eastAsia="Times New Roman" w:hAnsiTheme="minorHAnsi"/>
                <w:b/>
                <w:sz w:val="21"/>
                <w:szCs w:val="21"/>
              </w:rPr>
            </w:pPr>
            <w:r w:rsidRPr="00FB1C7D">
              <w:rPr>
                <w:rFonts w:asciiTheme="minorHAnsi" w:hAnsiTheme="minorHAnsi" w:cs="Calibri"/>
                <w:b/>
                <w:sz w:val="21"/>
                <w:szCs w:val="21"/>
              </w:rPr>
              <w:t>5</w:t>
            </w:r>
          </w:p>
        </w:tc>
        <w:tc>
          <w:tcPr>
            <w:tcW w:w="720" w:type="dxa"/>
            <w:shd w:val="clear" w:color="auto" w:fill="CDE32D" w:themeFill="accent6" w:themeFillShade="BF"/>
            <w:noWrap/>
            <w:vAlign w:val="bottom"/>
          </w:tcPr>
          <w:p w14:paraId="18026434" w14:textId="6D13B490" w:rsidR="004D32EA" w:rsidRPr="00FB1C7D" w:rsidRDefault="004D32EA" w:rsidP="004D32EA">
            <w:pPr>
              <w:spacing w:after="0" w:line="240" w:lineRule="auto"/>
              <w:jc w:val="center"/>
              <w:rPr>
                <w:rFonts w:asciiTheme="minorHAnsi" w:eastAsia="Times New Roman" w:hAnsiTheme="minorHAnsi"/>
                <w:b/>
                <w:sz w:val="21"/>
                <w:szCs w:val="21"/>
              </w:rPr>
            </w:pPr>
            <w:r w:rsidRPr="00FB1C7D">
              <w:rPr>
                <w:rFonts w:asciiTheme="minorHAnsi" w:hAnsiTheme="minorHAnsi" w:cs="Calibri"/>
                <w:b/>
                <w:sz w:val="21"/>
                <w:szCs w:val="21"/>
              </w:rPr>
              <w:t>5</w:t>
            </w:r>
          </w:p>
        </w:tc>
      </w:tr>
    </w:tbl>
    <w:p w14:paraId="388D33F2" w14:textId="77777777" w:rsidR="00E15580" w:rsidRDefault="00E15580" w:rsidP="00E15580">
      <w:pPr>
        <w:pStyle w:val="Heading1"/>
        <w:spacing w:before="0"/>
        <w:ind w:left="144"/>
        <w:rPr>
          <w:b w:val="0"/>
          <w:i/>
          <w:sz w:val="20"/>
          <w:szCs w:val="20"/>
        </w:rPr>
      </w:pPr>
      <w:r>
        <w:rPr>
          <w:b w:val="0"/>
          <w:i/>
          <w:sz w:val="20"/>
          <w:szCs w:val="20"/>
        </w:rPr>
        <w:t>Source: IPEDS, Data Mart and Launchboard</w:t>
      </w:r>
    </w:p>
    <w:p w14:paraId="791635BD" w14:textId="0A301393" w:rsidR="00E15580" w:rsidRPr="00E15580" w:rsidRDefault="00E15580" w:rsidP="00825AE3">
      <w:pPr>
        <w:spacing w:after="0" w:line="240" w:lineRule="auto"/>
        <w:ind w:left="144"/>
        <w:rPr>
          <w:sz w:val="20"/>
          <w:szCs w:val="20"/>
        </w:rPr>
      </w:pPr>
      <w:r w:rsidRPr="0087274C">
        <w:rPr>
          <w:sz w:val="20"/>
          <w:szCs w:val="20"/>
        </w:rPr>
        <w:t xml:space="preserve">NOTE: </w:t>
      </w:r>
      <w:r>
        <w:rPr>
          <w:sz w:val="20"/>
          <w:szCs w:val="20"/>
        </w:rPr>
        <w:t xml:space="preserve">Headcount of students who took one or more courses is for 2016-17. </w:t>
      </w:r>
      <w:r w:rsidR="003A50C7">
        <w:rPr>
          <w:sz w:val="20"/>
          <w:szCs w:val="20"/>
        </w:rPr>
        <w:t>The</w:t>
      </w:r>
      <w:r>
        <w:rPr>
          <w:sz w:val="20"/>
          <w:szCs w:val="20"/>
        </w:rPr>
        <w:t xml:space="preserve"> annual average for </w:t>
      </w:r>
      <w:r w:rsidR="00DA58C7">
        <w:rPr>
          <w:sz w:val="20"/>
          <w:szCs w:val="20"/>
        </w:rPr>
        <w:t xml:space="preserve">awards </w:t>
      </w:r>
      <w:r w:rsidR="00A300E3">
        <w:rPr>
          <w:sz w:val="20"/>
          <w:szCs w:val="20"/>
        </w:rPr>
        <w:t>is 2014-17 unless there are only awards in 2016-17.</w:t>
      </w:r>
      <w:r w:rsidR="00DA58C7">
        <w:rPr>
          <w:sz w:val="20"/>
          <w:szCs w:val="20"/>
        </w:rPr>
        <w:t xml:space="preserve"> </w:t>
      </w:r>
      <w:r w:rsidR="008D5D65">
        <w:rPr>
          <w:sz w:val="20"/>
          <w:szCs w:val="20"/>
        </w:rPr>
        <w:t xml:space="preserve">The annual average for </w:t>
      </w:r>
      <w:r w:rsidR="00DA58C7">
        <w:rPr>
          <w:sz w:val="20"/>
          <w:szCs w:val="20"/>
        </w:rPr>
        <w:t>other postsecondary</w:t>
      </w:r>
      <w:r w:rsidR="008D5D65">
        <w:rPr>
          <w:sz w:val="20"/>
          <w:szCs w:val="20"/>
        </w:rPr>
        <w:t xml:space="preserve"> is for 2013-16.</w:t>
      </w:r>
    </w:p>
    <w:p w14:paraId="08F640B2" w14:textId="3585A09D" w:rsidR="00B32616" w:rsidRDefault="00B32616" w:rsidP="00825AE3">
      <w:pPr>
        <w:pStyle w:val="Heading1"/>
      </w:pPr>
      <w:r>
        <w:t>Gap Analysis</w:t>
      </w:r>
    </w:p>
    <w:p w14:paraId="1C872FAF" w14:textId="62AD2116" w:rsidR="001C1787" w:rsidRPr="004A2A7C" w:rsidRDefault="001C1787" w:rsidP="001C1787">
      <w:pPr>
        <w:spacing w:line="240" w:lineRule="auto"/>
      </w:pPr>
      <w:r w:rsidRPr="00E61556">
        <w:t>Based on the data include</w:t>
      </w:r>
      <w:r w:rsidR="0018558C">
        <w:t xml:space="preserve">d in this report, there is a </w:t>
      </w:r>
      <w:r w:rsidRPr="00E61556">
        <w:t xml:space="preserve">labor market </w:t>
      </w:r>
      <w:r w:rsidR="00E61556">
        <w:t>gap in the Bay region with 2,829</w:t>
      </w:r>
      <w:r w:rsidRPr="00E61556">
        <w:t xml:space="preserve"> annual openings for the </w:t>
      </w:r>
      <w:r w:rsidR="000D4FAD" w:rsidRPr="00E61556">
        <w:t>Web Design and Development</w:t>
      </w:r>
      <w:r w:rsidR="00E61556">
        <w:t xml:space="preserve"> occupational cluster and 98</w:t>
      </w:r>
      <w:r w:rsidRPr="00E61556">
        <w:t xml:space="preserve"> annual a</w:t>
      </w:r>
      <w:r w:rsidR="0018558C">
        <w:t>wards for an annual undersupply</w:t>
      </w:r>
      <w:r w:rsidR="00E61556">
        <w:t xml:space="preserve"> of 2,731</w:t>
      </w:r>
      <w:r w:rsidRPr="00E61556">
        <w:t xml:space="preserve">. In the </w:t>
      </w:r>
      <w:r w:rsidR="000D4FAD" w:rsidRPr="00E61556">
        <w:t>North Bay</w:t>
      </w:r>
      <w:r w:rsidR="0018558C">
        <w:t xml:space="preserve"> sub-r</w:t>
      </w:r>
      <w:r w:rsidR="004833E8" w:rsidRPr="00E61556">
        <w:t>egion</w:t>
      </w:r>
      <w:r w:rsidR="00E61556">
        <w:t>, there is also a gap with 254 annual openings and 5</w:t>
      </w:r>
      <w:r w:rsidRPr="00E61556">
        <w:t xml:space="preserve"> annual a</w:t>
      </w:r>
      <w:r w:rsidR="0018558C">
        <w:t>wards for an annual undersupply</w:t>
      </w:r>
      <w:r w:rsidR="00E61556">
        <w:t xml:space="preserve"> of 249</w:t>
      </w:r>
      <w:r w:rsidRPr="00E61556">
        <w:t>.</w:t>
      </w:r>
    </w:p>
    <w:p w14:paraId="0F7AF2E7" w14:textId="77777777" w:rsidR="001C1787" w:rsidRDefault="001C1787" w:rsidP="001C1787">
      <w:pPr>
        <w:pStyle w:val="Heading1"/>
        <w:spacing w:before="360"/>
      </w:pPr>
      <w:r>
        <w:t>Student Outcomes</w:t>
      </w:r>
    </w:p>
    <w:p w14:paraId="7AC54CD9" w14:textId="26DB43A7" w:rsidR="001C1787" w:rsidRPr="0044757A" w:rsidRDefault="001C1787" w:rsidP="001C1787">
      <w:pPr>
        <w:spacing w:after="80" w:line="240" w:lineRule="auto"/>
        <w:rPr>
          <w:rFonts w:asciiTheme="majorHAnsi" w:eastAsiaTheme="majorEastAsia" w:hAnsiTheme="majorHAnsi" w:cstheme="majorBidi"/>
          <w:b/>
          <w:bCs/>
          <w:color w:val="122926" w:themeColor="accent1" w:themeShade="BF"/>
          <w:sz w:val="28"/>
          <w:szCs w:val="28"/>
        </w:rPr>
      </w:pPr>
      <w:r>
        <w:rPr>
          <w:b/>
        </w:rPr>
        <w:t xml:space="preserve">Table 8. Four Employment Outcomes Metrics for Students Who Took Courses on TOP </w:t>
      </w:r>
      <w:r w:rsidR="000D4FAD">
        <w:rPr>
          <w:b/>
        </w:rPr>
        <w:t>0707</w:t>
      </w:r>
      <w:r w:rsidR="0018558C">
        <w:rPr>
          <w:b/>
        </w:rPr>
        <w:t>.</w:t>
      </w:r>
      <w:r w:rsidR="000D4FAD">
        <w:rPr>
          <w:b/>
        </w:rPr>
        <w:t>00 - Computer Software Development</w:t>
      </w:r>
    </w:p>
    <w:tbl>
      <w:tblPr>
        <w:tblStyle w:val="TableGrid"/>
        <w:tblW w:w="971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3235"/>
        <w:gridCol w:w="1080"/>
        <w:gridCol w:w="1080"/>
        <w:gridCol w:w="1080"/>
        <w:gridCol w:w="1080"/>
        <w:gridCol w:w="1080"/>
        <w:gridCol w:w="1080"/>
      </w:tblGrid>
      <w:tr w:rsidR="00246AC5" w14:paraId="777C7658" w14:textId="77777777" w:rsidTr="00246AC5">
        <w:trPr>
          <w:trHeight w:val="512"/>
        </w:trPr>
        <w:tc>
          <w:tcPr>
            <w:tcW w:w="3235" w:type="dxa"/>
            <w:shd w:val="clear" w:color="auto" w:fill="E5F193" w:themeFill="accent2" w:themeFillTint="66"/>
            <w:vAlign w:val="center"/>
          </w:tcPr>
          <w:p w14:paraId="7E22253A" w14:textId="77777777" w:rsidR="00246AC5" w:rsidRPr="00F90584" w:rsidRDefault="00246AC5" w:rsidP="006A3B6E">
            <w:pPr>
              <w:jc w:val="center"/>
              <w:rPr>
                <w:sz w:val="20"/>
                <w:szCs w:val="20"/>
              </w:rPr>
            </w:pPr>
            <w:r w:rsidRPr="00F90584">
              <w:rPr>
                <w:sz w:val="20"/>
                <w:szCs w:val="20"/>
              </w:rPr>
              <w:t>2015-16</w:t>
            </w:r>
          </w:p>
        </w:tc>
        <w:tc>
          <w:tcPr>
            <w:tcW w:w="1080" w:type="dxa"/>
            <w:shd w:val="clear" w:color="auto" w:fill="E5F193" w:themeFill="accent2" w:themeFillTint="66"/>
            <w:vAlign w:val="center"/>
          </w:tcPr>
          <w:p w14:paraId="7EFB20C5" w14:textId="77777777" w:rsidR="00246AC5" w:rsidRPr="00F90584" w:rsidRDefault="00246AC5" w:rsidP="006A3B6E">
            <w:pPr>
              <w:jc w:val="center"/>
              <w:rPr>
                <w:sz w:val="20"/>
                <w:szCs w:val="20"/>
              </w:rPr>
            </w:pPr>
            <w:r w:rsidRPr="00F90584">
              <w:rPr>
                <w:sz w:val="20"/>
                <w:szCs w:val="20"/>
              </w:rPr>
              <w:t xml:space="preserve">Bay </w:t>
            </w:r>
            <w:r w:rsidRPr="00F90584">
              <w:rPr>
                <w:sz w:val="20"/>
                <w:szCs w:val="20"/>
              </w:rPr>
              <w:br/>
              <w:t>(All CTE Programs)</w:t>
            </w:r>
          </w:p>
        </w:tc>
        <w:tc>
          <w:tcPr>
            <w:tcW w:w="1080" w:type="dxa"/>
            <w:shd w:val="clear" w:color="auto" w:fill="E5F193" w:themeFill="accent2" w:themeFillTint="66"/>
            <w:vAlign w:val="center"/>
          </w:tcPr>
          <w:p w14:paraId="440CBDF8" w14:textId="5B3961DE" w:rsidR="00246AC5" w:rsidRPr="00F90584" w:rsidRDefault="000D4FAD" w:rsidP="006A3B6E">
            <w:pPr>
              <w:jc w:val="center"/>
              <w:rPr>
                <w:sz w:val="20"/>
                <w:szCs w:val="20"/>
              </w:rPr>
            </w:pPr>
            <w:r>
              <w:rPr>
                <w:sz w:val="20"/>
                <w:szCs w:val="20"/>
              </w:rPr>
              <w:t>Solano College</w:t>
            </w:r>
            <w:r w:rsidR="00246AC5" w:rsidRPr="00F90584">
              <w:rPr>
                <w:sz w:val="20"/>
                <w:szCs w:val="20"/>
              </w:rPr>
              <w:t xml:space="preserve"> (All CTE Programs)</w:t>
            </w:r>
          </w:p>
        </w:tc>
        <w:tc>
          <w:tcPr>
            <w:tcW w:w="1080" w:type="dxa"/>
            <w:shd w:val="clear" w:color="auto" w:fill="E5F193" w:themeFill="accent2" w:themeFillTint="66"/>
            <w:vAlign w:val="center"/>
          </w:tcPr>
          <w:p w14:paraId="37E09CAD" w14:textId="5F798A36" w:rsidR="00246AC5" w:rsidRPr="00F90584" w:rsidRDefault="00246AC5" w:rsidP="006A3B6E">
            <w:pPr>
              <w:jc w:val="center"/>
              <w:rPr>
                <w:sz w:val="20"/>
                <w:szCs w:val="20"/>
              </w:rPr>
            </w:pPr>
            <w:r w:rsidRPr="00F90584">
              <w:rPr>
                <w:sz w:val="20"/>
                <w:szCs w:val="20"/>
              </w:rPr>
              <w:t>State (</w:t>
            </w:r>
            <w:r w:rsidR="00680F20">
              <w:rPr>
                <w:sz w:val="20"/>
                <w:szCs w:val="20"/>
              </w:rPr>
              <w:t xml:space="preserve">TOP </w:t>
            </w:r>
            <w:r w:rsidR="000D4FAD">
              <w:rPr>
                <w:sz w:val="20"/>
                <w:szCs w:val="20"/>
              </w:rPr>
              <w:t>0707</w:t>
            </w:r>
            <w:r w:rsidR="00680F20">
              <w:rPr>
                <w:sz w:val="20"/>
                <w:szCs w:val="20"/>
              </w:rPr>
              <w:t>.</w:t>
            </w:r>
            <w:r w:rsidR="000D4FAD">
              <w:rPr>
                <w:sz w:val="20"/>
                <w:szCs w:val="20"/>
              </w:rPr>
              <w:t>00</w:t>
            </w:r>
            <w:r w:rsidRPr="00F90584">
              <w:rPr>
                <w:sz w:val="20"/>
                <w:szCs w:val="20"/>
              </w:rPr>
              <w:t>)</w:t>
            </w:r>
          </w:p>
        </w:tc>
        <w:tc>
          <w:tcPr>
            <w:tcW w:w="1080" w:type="dxa"/>
            <w:shd w:val="clear" w:color="auto" w:fill="E5F193" w:themeFill="accent2" w:themeFillTint="66"/>
            <w:vAlign w:val="center"/>
          </w:tcPr>
          <w:p w14:paraId="38449958" w14:textId="77777777" w:rsidR="00680F20" w:rsidRDefault="00246AC5" w:rsidP="006A3B6E">
            <w:pPr>
              <w:jc w:val="center"/>
              <w:rPr>
                <w:sz w:val="20"/>
                <w:szCs w:val="20"/>
              </w:rPr>
            </w:pPr>
            <w:r w:rsidRPr="00F90584">
              <w:rPr>
                <w:sz w:val="20"/>
                <w:szCs w:val="20"/>
              </w:rPr>
              <w:t xml:space="preserve">Bay </w:t>
            </w:r>
          </w:p>
          <w:p w14:paraId="3EE77190" w14:textId="4A388356" w:rsidR="00246AC5" w:rsidRPr="00F90584" w:rsidRDefault="00246AC5" w:rsidP="006A3B6E">
            <w:pPr>
              <w:jc w:val="center"/>
              <w:rPr>
                <w:sz w:val="20"/>
                <w:szCs w:val="20"/>
              </w:rPr>
            </w:pPr>
            <w:r w:rsidRPr="00F90584">
              <w:rPr>
                <w:sz w:val="20"/>
                <w:szCs w:val="20"/>
              </w:rPr>
              <w:t>(</w:t>
            </w:r>
            <w:r w:rsidR="00680F20">
              <w:rPr>
                <w:sz w:val="20"/>
                <w:szCs w:val="20"/>
              </w:rPr>
              <w:t xml:space="preserve">TOP </w:t>
            </w:r>
            <w:r w:rsidR="000D4FAD">
              <w:rPr>
                <w:sz w:val="20"/>
                <w:szCs w:val="20"/>
              </w:rPr>
              <w:t>0707</w:t>
            </w:r>
            <w:r w:rsidR="00680F20">
              <w:rPr>
                <w:sz w:val="20"/>
                <w:szCs w:val="20"/>
              </w:rPr>
              <w:t>.</w:t>
            </w:r>
            <w:r w:rsidR="000D4FAD">
              <w:rPr>
                <w:sz w:val="20"/>
                <w:szCs w:val="20"/>
              </w:rPr>
              <w:t>00</w:t>
            </w:r>
            <w:r w:rsidRPr="00F90584">
              <w:rPr>
                <w:sz w:val="20"/>
                <w:szCs w:val="20"/>
              </w:rPr>
              <w:t>)</w:t>
            </w:r>
          </w:p>
        </w:tc>
        <w:tc>
          <w:tcPr>
            <w:tcW w:w="1080" w:type="dxa"/>
            <w:shd w:val="clear" w:color="auto" w:fill="E5F193" w:themeFill="accent2" w:themeFillTint="66"/>
            <w:vAlign w:val="center"/>
          </w:tcPr>
          <w:p w14:paraId="4FFC7D8C" w14:textId="039E6382" w:rsidR="00246AC5" w:rsidRPr="00F90584" w:rsidRDefault="000D4FAD" w:rsidP="006A3B6E">
            <w:pPr>
              <w:jc w:val="center"/>
              <w:rPr>
                <w:sz w:val="20"/>
                <w:szCs w:val="20"/>
              </w:rPr>
            </w:pPr>
            <w:r>
              <w:rPr>
                <w:sz w:val="20"/>
                <w:szCs w:val="20"/>
              </w:rPr>
              <w:t>North Bay</w:t>
            </w:r>
            <w:r w:rsidR="00246AC5" w:rsidRPr="00F90584">
              <w:rPr>
                <w:sz w:val="20"/>
                <w:szCs w:val="20"/>
              </w:rPr>
              <w:t xml:space="preserve"> (</w:t>
            </w:r>
            <w:r w:rsidR="00680F20">
              <w:rPr>
                <w:sz w:val="20"/>
                <w:szCs w:val="20"/>
              </w:rPr>
              <w:t xml:space="preserve">TOP </w:t>
            </w:r>
            <w:r>
              <w:rPr>
                <w:sz w:val="20"/>
                <w:szCs w:val="20"/>
              </w:rPr>
              <w:t>0707</w:t>
            </w:r>
            <w:r w:rsidR="00680F20">
              <w:rPr>
                <w:sz w:val="20"/>
                <w:szCs w:val="20"/>
              </w:rPr>
              <w:t>.</w:t>
            </w:r>
            <w:r>
              <w:rPr>
                <w:sz w:val="20"/>
                <w:szCs w:val="20"/>
              </w:rPr>
              <w:t>00</w:t>
            </w:r>
            <w:r w:rsidR="00246AC5" w:rsidRPr="00F90584">
              <w:rPr>
                <w:sz w:val="20"/>
                <w:szCs w:val="20"/>
              </w:rPr>
              <w:t>)</w:t>
            </w:r>
          </w:p>
        </w:tc>
        <w:tc>
          <w:tcPr>
            <w:tcW w:w="1080" w:type="dxa"/>
            <w:shd w:val="clear" w:color="auto" w:fill="E5F193" w:themeFill="accent2" w:themeFillTint="66"/>
            <w:vAlign w:val="center"/>
          </w:tcPr>
          <w:p w14:paraId="77E345FE" w14:textId="616CAD0F" w:rsidR="00246AC5" w:rsidRPr="00F90584" w:rsidRDefault="000D4FAD" w:rsidP="006A3B6E">
            <w:pPr>
              <w:jc w:val="center"/>
              <w:rPr>
                <w:sz w:val="20"/>
                <w:szCs w:val="20"/>
              </w:rPr>
            </w:pPr>
            <w:r>
              <w:rPr>
                <w:sz w:val="20"/>
                <w:szCs w:val="20"/>
              </w:rPr>
              <w:t>Solano College</w:t>
            </w:r>
            <w:r w:rsidR="00246AC5" w:rsidRPr="00F90584">
              <w:rPr>
                <w:sz w:val="20"/>
                <w:szCs w:val="20"/>
              </w:rPr>
              <w:t xml:space="preserve"> (</w:t>
            </w:r>
            <w:r w:rsidR="00680F20">
              <w:rPr>
                <w:sz w:val="20"/>
                <w:szCs w:val="20"/>
              </w:rPr>
              <w:t xml:space="preserve">TOP </w:t>
            </w:r>
            <w:r>
              <w:rPr>
                <w:sz w:val="20"/>
                <w:szCs w:val="20"/>
              </w:rPr>
              <w:t>0707</w:t>
            </w:r>
            <w:r w:rsidR="00680F20">
              <w:rPr>
                <w:sz w:val="20"/>
                <w:szCs w:val="20"/>
              </w:rPr>
              <w:t>.</w:t>
            </w:r>
            <w:r>
              <w:rPr>
                <w:sz w:val="20"/>
                <w:szCs w:val="20"/>
              </w:rPr>
              <w:t>00</w:t>
            </w:r>
            <w:r w:rsidR="00246AC5" w:rsidRPr="00F90584">
              <w:rPr>
                <w:sz w:val="20"/>
                <w:szCs w:val="20"/>
              </w:rPr>
              <w:t>)</w:t>
            </w:r>
          </w:p>
        </w:tc>
      </w:tr>
      <w:tr w:rsidR="00246AC5" w14:paraId="0351AAE9" w14:textId="77777777" w:rsidTr="00246AC5">
        <w:trPr>
          <w:trHeight w:val="521"/>
        </w:trPr>
        <w:tc>
          <w:tcPr>
            <w:tcW w:w="3235" w:type="dxa"/>
            <w:vAlign w:val="center"/>
          </w:tcPr>
          <w:p w14:paraId="7CD4F91D" w14:textId="77777777" w:rsidR="00246AC5" w:rsidRPr="00AD1951" w:rsidRDefault="00246AC5" w:rsidP="006A3B6E">
            <w:pPr>
              <w:rPr>
                <w:sz w:val="21"/>
                <w:szCs w:val="21"/>
              </w:rPr>
            </w:pPr>
            <w:r w:rsidRPr="00AD1951">
              <w:rPr>
                <w:sz w:val="21"/>
                <w:szCs w:val="21"/>
              </w:rPr>
              <w:t>% Employed Four Quarters After Exit</w:t>
            </w:r>
          </w:p>
        </w:tc>
        <w:tc>
          <w:tcPr>
            <w:tcW w:w="1080" w:type="dxa"/>
            <w:vAlign w:val="center"/>
          </w:tcPr>
          <w:p w14:paraId="1165C426" w14:textId="3DD92A7B" w:rsidR="00246AC5" w:rsidRPr="00AD1951" w:rsidRDefault="004833E8" w:rsidP="006A3B6E">
            <w:pPr>
              <w:jc w:val="center"/>
              <w:rPr>
                <w:sz w:val="21"/>
                <w:szCs w:val="21"/>
              </w:rPr>
            </w:pPr>
            <w:r w:rsidRPr="00AD1951">
              <w:rPr>
                <w:sz w:val="21"/>
                <w:szCs w:val="21"/>
              </w:rPr>
              <w:t>75</w:t>
            </w:r>
            <w:r w:rsidR="00246AC5" w:rsidRPr="00AD1951">
              <w:rPr>
                <w:sz w:val="21"/>
                <w:szCs w:val="21"/>
              </w:rPr>
              <w:t>%</w:t>
            </w:r>
          </w:p>
        </w:tc>
        <w:tc>
          <w:tcPr>
            <w:tcW w:w="1080" w:type="dxa"/>
            <w:vAlign w:val="center"/>
          </w:tcPr>
          <w:p w14:paraId="0822ADF7" w14:textId="06AAA107" w:rsidR="00246AC5" w:rsidRPr="00AD1951" w:rsidRDefault="003F6A2D" w:rsidP="006A3B6E">
            <w:pPr>
              <w:jc w:val="center"/>
              <w:rPr>
                <w:sz w:val="21"/>
                <w:szCs w:val="21"/>
              </w:rPr>
            </w:pPr>
            <w:r w:rsidRPr="00AD1951">
              <w:rPr>
                <w:sz w:val="21"/>
                <w:szCs w:val="21"/>
              </w:rPr>
              <w:t>71%</w:t>
            </w:r>
          </w:p>
        </w:tc>
        <w:tc>
          <w:tcPr>
            <w:tcW w:w="1080" w:type="dxa"/>
            <w:vAlign w:val="center"/>
          </w:tcPr>
          <w:p w14:paraId="35788D23" w14:textId="13A8DFE4" w:rsidR="00246AC5" w:rsidRPr="00AD1951" w:rsidRDefault="003F6A2D" w:rsidP="006A3B6E">
            <w:pPr>
              <w:jc w:val="center"/>
              <w:rPr>
                <w:sz w:val="21"/>
                <w:szCs w:val="21"/>
              </w:rPr>
            </w:pPr>
            <w:r w:rsidRPr="00AD1951">
              <w:rPr>
                <w:sz w:val="21"/>
                <w:szCs w:val="21"/>
              </w:rPr>
              <w:t>64%</w:t>
            </w:r>
          </w:p>
        </w:tc>
        <w:tc>
          <w:tcPr>
            <w:tcW w:w="1080" w:type="dxa"/>
            <w:vAlign w:val="center"/>
          </w:tcPr>
          <w:p w14:paraId="6CCB383A" w14:textId="7E85AB7E" w:rsidR="00246AC5" w:rsidRPr="00AD1951" w:rsidRDefault="003F6A2D" w:rsidP="006A3B6E">
            <w:pPr>
              <w:jc w:val="center"/>
              <w:rPr>
                <w:sz w:val="21"/>
                <w:szCs w:val="21"/>
              </w:rPr>
            </w:pPr>
            <w:r w:rsidRPr="00AD1951">
              <w:rPr>
                <w:sz w:val="21"/>
                <w:szCs w:val="21"/>
              </w:rPr>
              <w:t>66%</w:t>
            </w:r>
          </w:p>
        </w:tc>
        <w:tc>
          <w:tcPr>
            <w:tcW w:w="1080" w:type="dxa"/>
            <w:vAlign w:val="center"/>
          </w:tcPr>
          <w:p w14:paraId="4B38F1F8" w14:textId="3C04AA30" w:rsidR="00246AC5" w:rsidRPr="00AD1951" w:rsidRDefault="003F6A2D" w:rsidP="006A3B6E">
            <w:pPr>
              <w:jc w:val="center"/>
              <w:rPr>
                <w:sz w:val="21"/>
                <w:szCs w:val="21"/>
              </w:rPr>
            </w:pPr>
            <w:r w:rsidRPr="00AD1951">
              <w:rPr>
                <w:sz w:val="21"/>
                <w:szCs w:val="21"/>
              </w:rPr>
              <w:t>58%</w:t>
            </w:r>
          </w:p>
        </w:tc>
        <w:tc>
          <w:tcPr>
            <w:tcW w:w="1080" w:type="dxa"/>
            <w:vAlign w:val="center"/>
          </w:tcPr>
          <w:p w14:paraId="62A79C52" w14:textId="3C69677E" w:rsidR="00246AC5" w:rsidRPr="00AD1951" w:rsidRDefault="003F6A2D" w:rsidP="006A3B6E">
            <w:pPr>
              <w:jc w:val="center"/>
              <w:rPr>
                <w:sz w:val="21"/>
                <w:szCs w:val="21"/>
              </w:rPr>
            </w:pPr>
            <w:r w:rsidRPr="00AD1951">
              <w:rPr>
                <w:sz w:val="21"/>
                <w:szCs w:val="21"/>
              </w:rPr>
              <w:t>50%</w:t>
            </w:r>
          </w:p>
        </w:tc>
      </w:tr>
      <w:tr w:rsidR="00246AC5" w14:paraId="6BD6BFA8" w14:textId="77777777" w:rsidTr="00246AC5">
        <w:trPr>
          <w:trHeight w:val="530"/>
        </w:trPr>
        <w:tc>
          <w:tcPr>
            <w:tcW w:w="3235" w:type="dxa"/>
            <w:vAlign w:val="center"/>
          </w:tcPr>
          <w:p w14:paraId="6F16600B" w14:textId="77FF0C94" w:rsidR="00246AC5" w:rsidRPr="00AD1951" w:rsidRDefault="00246AC5" w:rsidP="006A3B6E">
            <w:pPr>
              <w:rPr>
                <w:sz w:val="21"/>
                <w:szCs w:val="21"/>
              </w:rPr>
            </w:pPr>
            <w:r w:rsidRPr="00AD1951">
              <w:rPr>
                <w:sz w:val="21"/>
                <w:szCs w:val="21"/>
              </w:rPr>
              <w:t>Median Quarterly Earnings Two Quarters After Exit</w:t>
            </w:r>
          </w:p>
        </w:tc>
        <w:tc>
          <w:tcPr>
            <w:tcW w:w="1080" w:type="dxa"/>
            <w:vAlign w:val="center"/>
          </w:tcPr>
          <w:p w14:paraId="486F7711" w14:textId="640BF1F3" w:rsidR="00246AC5" w:rsidRPr="00AD1951" w:rsidRDefault="004833E8" w:rsidP="006A3B6E">
            <w:pPr>
              <w:jc w:val="center"/>
              <w:rPr>
                <w:sz w:val="21"/>
                <w:szCs w:val="21"/>
              </w:rPr>
            </w:pPr>
            <w:r w:rsidRPr="00AD1951">
              <w:rPr>
                <w:sz w:val="21"/>
                <w:szCs w:val="21"/>
              </w:rPr>
              <w:t>$13,996</w:t>
            </w:r>
          </w:p>
        </w:tc>
        <w:tc>
          <w:tcPr>
            <w:tcW w:w="1080" w:type="dxa"/>
            <w:vAlign w:val="center"/>
          </w:tcPr>
          <w:p w14:paraId="77379553" w14:textId="743B4B78" w:rsidR="00246AC5" w:rsidRPr="00AD1951" w:rsidRDefault="00E61556" w:rsidP="006A3B6E">
            <w:pPr>
              <w:jc w:val="center"/>
              <w:rPr>
                <w:sz w:val="21"/>
                <w:szCs w:val="21"/>
              </w:rPr>
            </w:pPr>
            <w:r w:rsidRPr="00AD1951">
              <w:rPr>
                <w:sz w:val="21"/>
                <w:szCs w:val="21"/>
              </w:rPr>
              <w:t>$7,909</w:t>
            </w:r>
          </w:p>
        </w:tc>
        <w:tc>
          <w:tcPr>
            <w:tcW w:w="1080" w:type="dxa"/>
            <w:vAlign w:val="center"/>
          </w:tcPr>
          <w:p w14:paraId="2A687C4D" w14:textId="3471F4A1" w:rsidR="00246AC5" w:rsidRPr="00AD1951" w:rsidRDefault="00E61556" w:rsidP="006A3B6E">
            <w:pPr>
              <w:jc w:val="center"/>
              <w:rPr>
                <w:sz w:val="21"/>
                <w:szCs w:val="21"/>
              </w:rPr>
            </w:pPr>
            <w:r w:rsidRPr="00AD1951">
              <w:rPr>
                <w:sz w:val="21"/>
                <w:szCs w:val="21"/>
              </w:rPr>
              <w:t>$12.520</w:t>
            </w:r>
          </w:p>
        </w:tc>
        <w:tc>
          <w:tcPr>
            <w:tcW w:w="1080" w:type="dxa"/>
            <w:vAlign w:val="center"/>
          </w:tcPr>
          <w:p w14:paraId="0575663A" w14:textId="10AD3B04" w:rsidR="00246AC5" w:rsidRPr="00AD1951" w:rsidRDefault="00E61556" w:rsidP="006A3B6E">
            <w:pPr>
              <w:jc w:val="center"/>
              <w:rPr>
                <w:sz w:val="21"/>
                <w:szCs w:val="21"/>
              </w:rPr>
            </w:pPr>
            <w:r w:rsidRPr="00AD1951">
              <w:rPr>
                <w:sz w:val="21"/>
                <w:szCs w:val="21"/>
              </w:rPr>
              <w:t>$13,618</w:t>
            </w:r>
          </w:p>
        </w:tc>
        <w:tc>
          <w:tcPr>
            <w:tcW w:w="1080" w:type="dxa"/>
            <w:vAlign w:val="center"/>
          </w:tcPr>
          <w:p w14:paraId="03DF60CB" w14:textId="3A38A37A" w:rsidR="00246AC5" w:rsidRPr="00AD1951" w:rsidRDefault="00E61556" w:rsidP="006A3B6E">
            <w:pPr>
              <w:jc w:val="center"/>
              <w:rPr>
                <w:sz w:val="21"/>
                <w:szCs w:val="21"/>
              </w:rPr>
            </w:pPr>
            <w:r w:rsidRPr="00AD1951">
              <w:rPr>
                <w:sz w:val="21"/>
                <w:szCs w:val="21"/>
              </w:rPr>
              <w:t>$8,653</w:t>
            </w:r>
          </w:p>
        </w:tc>
        <w:tc>
          <w:tcPr>
            <w:tcW w:w="1080" w:type="dxa"/>
            <w:vAlign w:val="center"/>
          </w:tcPr>
          <w:p w14:paraId="2B90F52F" w14:textId="60CA1F4A" w:rsidR="00246AC5" w:rsidRPr="00AD1951" w:rsidRDefault="00E61556" w:rsidP="006A3B6E">
            <w:pPr>
              <w:jc w:val="center"/>
              <w:rPr>
                <w:sz w:val="21"/>
                <w:szCs w:val="21"/>
              </w:rPr>
            </w:pPr>
            <w:r w:rsidRPr="00AD1951">
              <w:rPr>
                <w:sz w:val="21"/>
                <w:szCs w:val="21"/>
              </w:rPr>
              <w:t>$8,653</w:t>
            </w:r>
          </w:p>
        </w:tc>
      </w:tr>
      <w:tr w:rsidR="00246AC5" w14:paraId="11526555" w14:textId="77777777" w:rsidTr="00246AC5">
        <w:trPr>
          <w:trHeight w:val="530"/>
        </w:trPr>
        <w:tc>
          <w:tcPr>
            <w:tcW w:w="3235" w:type="dxa"/>
            <w:vAlign w:val="center"/>
          </w:tcPr>
          <w:p w14:paraId="28837D34" w14:textId="77777777" w:rsidR="00246AC5" w:rsidRPr="00AD1951" w:rsidRDefault="00246AC5" w:rsidP="006A3B6E">
            <w:pPr>
              <w:rPr>
                <w:sz w:val="21"/>
                <w:szCs w:val="21"/>
              </w:rPr>
            </w:pPr>
            <w:r w:rsidRPr="00AD1951">
              <w:rPr>
                <w:sz w:val="21"/>
                <w:szCs w:val="21"/>
              </w:rPr>
              <w:t>Median % Change in Earnings</w:t>
            </w:r>
          </w:p>
        </w:tc>
        <w:tc>
          <w:tcPr>
            <w:tcW w:w="1080" w:type="dxa"/>
            <w:vAlign w:val="center"/>
          </w:tcPr>
          <w:p w14:paraId="57670064" w14:textId="595B85E3" w:rsidR="00246AC5" w:rsidRPr="00AD1951" w:rsidRDefault="004833E8" w:rsidP="006A3B6E">
            <w:pPr>
              <w:jc w:val="center"/>
              <w:rPr>
                <w:sz w:val="21"/>
                <w:szCs w:val="21"/>
              </w:rPr>
            </w:pPr>
            <w:r w:rsidRPr="00AD1951">
              <w:rPr>
                <w:sz w:val="21"/>
                <w:szCs w:val="21"/>
              </w:rPr>
              <w:t>40</w:t>
            </w:r>
            <w:r w:rsidR="00246AC5" w:rsidRPr="00AD1951">
              <w:rPr>
                <w:sz w:val="21"/>
                <w:szCs w:val="21"/>
              </w:rPr>
              <w:t>%</w:t>
            </w:r>
          </w:p>
        </w:tc>
        <w:tc>
          <w:tcPr>
            <w:tcW w:w="1080" w:type="dxa"/>
            <w:vAlign w:val="center"/>
          </w:tcPr>
          <w:p w14:paraId="2586E7A1" w14:textId="7537CEC2" w:rsidR="00246AC5" w:rsidRPr="00AD1951" w:rsidRDefault="00E61556" w:rsidP="006A3B6E">
            <w:pPr>
              <w:jc w:val="center"/>
              <w:rPr>
                <w:sz w:val="21"/>
                <w:szCs w:val="21"/>
              </w:rPr>
            </w:pPr>
            <w:r w:rsidRPr="00AD1951">
              <w:rPr>
                <w:sz w:val="21"/>
                <w:szCs w:val="21"/>
              </w:rPr>
              <w:t>53%</w:t>
            </w:r>
          </w:p>
        </w:tc>
        <w:tc>
          <w:tcPr>
            <w:tcW w:w="1080" w:type="dxa"/>
            <w:vAlign w:val="center"/>
          </w:tcPr>
          <w:p w14:paraId="4370C329" w14:textId="5463CFE3" w:rsidR="00246AC5" w:rsidRPr="00AD1951" w:rsidRDefault="00E61556" w:rsidP="006A3B6E">
            <w:pPr>
              <w:jc w:val="center"/>
              <w:rPr>
                <w:sz w:val="21"/>
                <w:szCs w:val="21"/>
              </w:rPr>
            </w:pPr>
            <w:r w:rsidRPr="00AD1951">
              <w:rPr>
                <w:sz w:val="21"/>
                <w:szCs w:val="21"/>
              </w:rPr>
              <w:t>48%</w:t>
            </w:r>
          </w:p>
        </w:tc>
        <w:tc>
          <w:tcPr>
            <w:tcW w:w="1080" w:type="dxa"/>
            <w:vAlign w:val="center"/>
          </w:tcPr>
          <w:p w14:paraId="57FBD429" w14:textId="6228D6F6" w:rsidR="00246AC5" w:rsidRPr="00AD1951" w:rsidRDefault="00E61556" w:rsidP="006A3B6E">
            <w:pPr>
              <w:jc w:val="center"/>
              <w:rPr>
                <w:sz w:val="21"/>
                <w:szCs w:val="21"/>
              </w:rPr>
            </w:pPr>
            <w:r w:rsidRPr="00AD1951">
              <w:rPr>
                <w:sz w:val="21"/>
                <w:szCs w:val="21"/>
              </w:rPr>
              <w:t>37%</w:t>
            </w:r>
          </w:p>
        </w:tc>
        <w:tc>
          <w:tcPr>
            <w:tcW w:w="1080" w:type="dxa"/>
            <w:vAlign w:val="center"/>
          </w:tcPr>
          <w:p w14:paraId="730701AF" w14:textId="7D21E60B" w:rsidR="00246AC5" w:rsidRPr="00AD1951" w:rsidRDefault="00E61556" w:rsidP="006A3B6E">
            <w:pPr>
              <w:jc w:val="center"/>
              <w:rPr>
                <w:sz w:val="21"/>
                <w:szCs w:val="21"/>
              </w:rPr>
            </w:pPr>
            <w:r w:rsidRPr="00AD1951">
              <w:rPr>
                <w:sz w:val="21"/>
                <w:szCs w:val="21"/>
              </w:rPr>
              <w:t>37%</w:t>
            </w:r>
          </w:p>
        </w:tc>
        <w:tc>
          <w:tcPr>
            <w:tcW w:w="1080" w:type="dxa"/>
            <w:vAlign w:val="center"/>
          </w:tcPr>
          <w:p w14:paraId="6ED879C7" w14:textId="1F11C11C" w:rsidR="00246AC5" w:rsidRPr="00AD1951" w:rsidRDefault="00E61556" w:rsidP="006A3B6E">
            <w:pPr>
              <w:jc w:val="center"/>
              <w:rPr>
                <w:sz w:val="21"/>
                <w:szCs w:val="21"/>
              </w:rPr>
            </w:pPr>
            <w:r w:rsidRPr="00AD1951">
              <w:rPr>
                <w:sz w:val="21"/>
                <w:szCs w:val="21"/>
              </w:rPr>
              <w:t>37%</w:t>
            </w:r>
          </w:p>
        </w:tc>
      </w:tr>
      <w:tr w:rsidR="00246AC5" w14:paraId="493533F6" w14:textId="77777777" w:rsidTr="00246AC5">
        <w:trPr>
          <w:trHeight w:val="503"/>
        </w:trPr>
        <w:tc>
          <w:tcPr>
            <w:tcW w:w="3235" w:type="dxa"/>
            <w:vAlign w:val="center"/>
          </w:tcPr>
          <w:p w14:paraId="210632D1" w14:textId="77777777" w:rsidR="00246AC5" w:rsidRPr="00AD1951" w:rsidRDefault="00246AC5" w:rsidP="006A3B6E">
            <w:pPr>
              <w:rPr>
                <w:sz w:val="21"/>
                <w:szCs w:val="21"/>
              </w:rPr>
            </w:pPr>
            <w:r w:rsidRPr="00AD1951">
              <w:rPr>
                <w:sz w:val="21"/>
                <w:szCs w:val="21"/>
              </w:rPr>
              <w:t>% of Students Earning a Living Wage</w:t>
            </w:r>
          </w:p>
        </w:tc>
        <w:tc>
          <w:tcPr>
            <w:tcW w:w="1080" w:type="dxa"/>
            <w:vAlign w:val="center"/>
          </w:tcPr>
          <w:p w14:paraId="05D8339A" w14:textId="77777777" w:rsidR="00246AC5" w:rsidRPr="00AD1951" w:rsidRDefault="00246AC5" w:rsidP="006A3B6E">
            <w:pPr>
              <w:jc w:val="center"/>
              <w:rPr>
                <w:sz w:val="21"/>
                <w:szCs w:val="21"/>
              </w:rPr>
            </w:pPr>
            <w:r w:rsidRPr="00AD1951">
              <w:rPr>
                <w:sz w:val="21"/>
                <w:szCs w:val="21"/>
              </w:rPr>
              <w:t>63%</w:t>
            </w:r>
          </w:p>
        </w:tc>
        <w:tc>
          <w:tcPr>
            <w:tcW w:w="1080" w:type="dxa"/>
            <w:vAlign w:val="center"/>
          </w:tcPr>
          <w:p w14:paraId="52404CD9" w14:textId="355EED17" w:rsidR="00246AC5" w:rsidRPr="00AD1951" w:rsidRDefault="00E61556" w:rsidP="006A3B6E">
            <w:pPr>
              <w:jc w:val="center"/>
              <w:rPr>
                <w:sz w:val="21"/>
                <w:szCs w:val="21"/>
              </w:rPr>
            </w:pPr>
            <w:r w:rsidRPr="00AD1951">
              <w:rPr>
                <w:sz w:val="21"/>
                <w:szCs w:val="21"/>
              </w:rPr>
              <w:t>49%</w:t>
            </w:r>
          </w:p>
        </w:tc>
        <w:tc>
          <w:tcPr>
            <w:tcW w:w="1080" w:type="dxa"/>
            <w:vAlign w:val="center"/>
          </w:tcPr>
          <w:p w14:paraId="07D0F9A0" w14:textId="4904DD10" w:rsidR="00246AC5" w:rsidRPr="00AD1951" w:rsidRDefault="00E61556" w:rsidP="006A3B6E">
            <w:pPr>
              <w:jc w:val="center"/>
              <w:rPr>
                <w:sz w:val="21"/>
                <w:szCs w:val="21"/>
              </w:rPr>
            </w:pPr>
            <w:r w:rsidRPr="00AD1951">
              <w:rPr>
                <w:sz w:val="21"/>
                <w:szCs w:val="21"/>
              </w:rPr>
              <w:t>67%</w:t>
            </w:r>
          </w:p>
        </w:tc>
        <w:tc>
          <w:tcPr>
            <w:tcW w:w="1080" w:type="dxa"/>
            <w:vAlign w:val="center"/>
          </w:tcPr>
          <w:p w14:paraId="77052BF7" w14:textId="0905E242" w:rsidR="00246AC5" w:rsidRPr="00AD1951" w:rsidRDefault="00E61556" w:rsidP="006A3B6E">
            <w:pPr>
              <w:jc w:val="center"/>
              <w:rPr>
                <w:sz w:val="21"/>
                <w:szCs w:val="21"/>
              </w:rPr>
            </w:pPr>
            <w:r w:rsidRPr="00AD1951">
              <w:rPr>
                <w:sz w:val="21"/>
                <w:szCs w:val="21"/>
              </w:rPr>
              <w:t>68%</w:t>
            </w:r>
          </w:p>
        </w:tc>
        <w:tc>
          <w:tcPr>
            <w:tcW w:w="1080" w:type="dxa"/>
            <w:vAlign w:val="center"/>
          </w:tcPr>
          <w:p w14:paraId="1C748F74" w14:textId="70D04D48" w:rsidR="00246AC5" w:rsidRPr="00AD1951" w:rsidRDefault="00E61556" w:rsidP="006A3B6E">
            <w:pPr>
              <w:jc w:val="center"/>
              <w:rPr>
                <w:sz w:val="21"/>
                <w:szCs w:val="21"/>
              </w:rPr>
            </w:pPr>
            <w:r w:rsidRPr="00AD1951">
              <w:rPr>
                <w:sz w:val="21"/>
                <w:szCs w:val="21"/>
              </w:rPr>
              <w:t>55%</w:t>
            </w:r>
          </w:p>
        </w:tc>
        <w:tc>
          <w:tcPr>
            <w:tcW w:w="1080" w:type="dxa"/>
            <w:vAlign w:val="center"/>
          </w:tcPr>
          <w:p w14:paraId="3EB01E32" w14:textId="0B30C99A" w:rsidR="00246AC5" w:rsidRPr="00AD1951" w:rsidRDefault="00E61556" w:rsidP="006A3B6E">
            <w:pPr>
              <w:jc w:val="center"/>
              <w:rPr>
                <w:sz w:val="21"/>
                <w:szCs w:val="21"/>
              </w:rPr>
            </w:pPr>
            <w:r w:rsidRPr="00AD1951">
              <w:rPr>
                <w:sz w:val="21"/>
                <w:szCs w:val="21"/>
              </w:rPr>
              <w:t>55%</w:t>
            </w:r>
          </w:p>
        </w:tc>
      </w:tr>
    </w:tbl>
    <w:p w14:paraId="19173C56" w14:textId="31993D51" w:rsidR="001C1787" w:rsidRDefault="001C1787" w:rsidP="001C1787">
      <w:pPr>
        <w:spacing w:after="0"/>
        <w:rPr>
          <w:i/>
          <w:sz w:val="20"/>
          <w:szCs w:val="20"/>
        </w:rPr>
      </w:pPr>
      <w:r w:rsidRPr="0027523D">
        <w:rPr>
          <w:i/>
          <w:sz w:val="20"/>
          <w:szCs w:val="20"/>
        </w:rPr>
        <w:t>Source: Launchboard</w:t>
      </w:r>
      <w:r>
        <w:rPr>
          <w:i/>
          <w:sz w:val="20"/>
          <w:szCs w:val="20"/>
        </w:rPr>
        <w:t xml:space="preserve"> </w:t>
      </w:r>
      <w:r w:rsidR="00F52574" w:rsidRPr="00E61556">
        <w:rPr>
          <w:i/>
          <w:sz w:val="20"/>
          <w:szCs w:val="20"/>
        </w:rPr>
        <w:t xml:space="preserve">Pipeline </w:t>
      </w:r>
      <w:r w:rsidRPr="00E61556">
        <w:rPr>
          <w:i/>
          <w:sz w:val="20"/>
          <w:szCs w:val="20"/>
        </w:rPr>
        <w:t xml:space="preserve">(version available on </w:t>
      </w:r>
      <w:r w:rsidR="004833E8" w:rsidRPr="00E61556">
        <w:rPr>
          <w:i/>
          <w:sz w:val="20"/>
          <w:szCs w:val="20"/>
        </w:rPr>
        <w:t>10</w:t>
      </w:r>
      <w:r w:rsidR="00E61556" w:rsidRPr="00E61556">
        <w:rPr>
          <w:i/>
          <w:sz w:val="20"/>
          <w:szCs w:val="20"/>
        </w:rPr>
        <w:t>/30</w:t>
      </w:r>
      <w:r w:rsidRPr="00E61556">
        <w:rPr>
          <w:i/>
          <w:sz w:val="20"/>
          <w:szCs w:val="20"/>
        </w:rPr>
        <w:t>/18)</w:t>
      </w:r>
    </w:p>
    <w:p w14:paraId="2B726C29" w14:textId="26FF186F" w:rsidR="001C1787" w:rsidRDefault="00186702" w:rsidP="001C1787">
      <w:pPr>
        <w:pStyle w:val="Heading1"/>
      </w:pPr>
      <w:r>
        <w:t>Skills, Certifications</w:t>
      </w:r>
      <w:r w:rsidR="001C1787">
        <w:t xml:space="preserve"> and Education</w:t>
      </w:r>
    </w:p>
    <w:p w14:paraId="5FAC2E38" w14:textId="44BF1E68" w:rsidR="001C1787" w:rsidRPr="007305E3" w:rsidRDefault="001C1787" w:rsidP="001C1787">
      <w:pPr>
        <w:pStyle w:val="NoSpacing"/>
        <w:spacing w:after="60"/>
        <w:rPr>
          <w:b/>
          <w:sz w:val="21"/>
          <w:szCs w:val="21"/>
        </w:rPr>
      </w:pPr>
      <w:r>
        <w:rPr>
          <w:b/>
        </w:rPr>
        <w:t>Table 9.</w:t>
      </w:r>
      <w:r w:rsidRPr="00552133">
        <w:rPr>
          <w:b/>
        </w:rPr>
        <w:t xml:space="preserve"> Top Skills for </w:t>
      </w:r>
      <w:r w:rsidR="000D4FAD">
        <w:rPr>
          <w:b/>
        </w:rPr>
        <w:t>Web Design and Development</w:t>
      </w:r>
      <w:r w:rsidR="004F3477" w:rsidRPr="004F3477">
        <w:rPr>
          <w:b/>
        </w:rPr>
        <w:t xml:space="preserve"> </w:t>
      </w:r>
      <w:r>
        <w:rPr>
          <w:b/>
        </w:rPr>
        <w:t>Occupations in Bay Region (</w:t>
      </w:r>
      <w:r w:rsidR="000D4FAD">
        <w:rPr>
          <w:b/>
        </w:rPr>
        <w:t>Oct 2017 - Sept 2018</w:t>
      </w:r>
      <w:r>
        <w:rPr>
          <w:b/>
        </w:rPr>
        <w:t>)</w:t>
      </w:r>
    </w:p>
    <w:tbl>
      <w:tblPr>
        <w:tblW w:w="1062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340"/>
        <w:gridCol w:w="900"/>
        <w:gridCol w:w="2880"/>
        <w:gridCol w:w="900"/>
        <w:gridCol w:w="2700"/>
        <w:gridCol w:w="900"/>
      </w:tblGrid>
      <w:tr w:rsidR="001C1787" w:rsidRPr="007305E3" w14:paraId="6938E368" w14:textId="77777777" w:rsidTr="00F90584">
        <w:trPr>
          <w:trHeight w:val="278"/>
        </w:trPr>
        <w:tc>
          <w:tcPr>
            <w:tcW w:w="2340" w:type="dxa"/>
            <w:shd w:val="clear" w:color="auto" w:fill="E5F193" w:themeFill="accent2" w:themeFillTint="66"/>
            <w:vAlign w:val="center"/>
          </w:tcPr>
          <w:p w14:paraId="6B760590" w14:textId="77777777" w:rsidR="001C1787" w:rsidRPr="00F90584" w:rsidRDefault="001C1787" w:rsidP="006A3B6E">
            <w:pPr>
              <w:spacing w:line="240" w:lineRule="auto"/>
              <w:contextualSpacing/>
              <w:rPr>
                <w:sz w:val="21"/>
                <w:szCs w:val="21"/>
              </w:rPr>
            </w:pPr>
            <w:r w:rsidRPr="00F90584">
              <w:rPr>
                <w:sz w:val="21"/>
                <w:szCs w:val="21"/>
              </w:rPr>
              <w:t>Skill</w:t>
            </w:r>
          </w:p>
        </w:tc>
        <w:tc>
          <w:tcPr>
            <w:tcW w:w="900" w:type="dxa"/>
            <w:tcBorders>
              <w:right w:val="single" w:sz="4" w:space="0" w:color="BFBFBF" w:themeColor="background1" w:themeShade="BF"/>
            </w:tcBorders>
            <w:shd w:val="clear" w:color="auto" w:fill="E5F193" w:themeFill="accent2" w:themeFillTint="66"/>
            <w:vAlign w:val="center"/>
          </w:tcPr>
          <w:p w14:paraId="29C062BF" w14:textId="77777777" w:rsidR="001C1787" w:rsidRPr="00F90584" w:rsidRDefault="001C1787" w:rsidP="006A3B6E">
            <w:pPr>
              <w:spacing w:line="240" w:lineRule="auto"/>
              <w:contextualSpacing/>
              <w:jc w:val="center"/>
              <w:rPr>
                <w:sz w:val="21"/>
                <w:szCs w:val="21"/>
              </w:rPr>
            </w:pPr>
            <w:r w:rsidRPr="00F90584">
              <w:rPr>
                <w:sz w:val="21"/>
                <w:szCs w:val="21"/>
              </w:rPr>
              <w:t>Postings</w:t>
            </w:r>
          </w:p>
        </w:tc>
        <w:tc>
          <w:tcPr>
            <w:tcW w:w="2880" w:type="dxa"/>
            <w:tcBorders>
              <w:left w:val="single" w:sz="4" w:space="0" w:color="BFBFBF" w:themeColor="background1" w:themeShade="BF"/>
            </w:tcBorders>
            <w:shd w:val="clear" w:color="auto" w:fill="E5F193" w:themeFill="accent2" w:themeFillTint="66"/>
            <w:vAlign w:val="center"/>
          </w:tcPr>
          <w:p w14:paraId="5498EF8F" w14:textId="77777777" w:rsidR="001C1787" w:rsidRPr="00F90584" w:rsidRDefault="001C1787" w:rsidP="006A3B6E">
            <w:pPr>
              <w:spacing w:after="0" w:line="240" w:lineRule="auto"/>
              <w:contextualSpacing/>
              <w:rPr>
                <w:rFonts w:eastAsia="Times New Roman"/>
                <w:sz w:val="21"/>
                <w:szCs w:val="21"/>
              </w:rPr>
            </w:pPr>
            <w:r w:rsidRPr="00F90584">
              <w:rPr>
                <w:sz w:val="21"/>
                <w:szCs w:val="21"/>
              </w:rPr>
              <w:t>Skill</w:t>
            </w:r>
          </w:p>
        </w:tc>
        <w:tc>
          <w:tcPr>
            <w:tcW w:w="900" w:type="dxa"/>
            <w:tcBorders>
              <w:right w:val="single" w:sz="4" w:space="0" w:color="BFBFBF" w:themeColor="background1" w:themeShade="BF"/>
            </w:tcBorders>
            <w:shd w:val="clear" w:color="auto" w:fill="E5F193" w:themeFill="accent2" w:themeFillTint="66"/>
            <w:vAlign w:val="center"/>
          </w:tcPr>
          <w:p w14:paraId="0A2B274E" w14:textId="77777777" w:rsidR="001C1787" w:rsidRPr="00F90584" w:rsidRDefault="001C1787" w:rsidP="006A3B6E">
            <w:pPr>
              <w:spacing w:after="0" w:line="240" w:lineRule="auto"/>
              <w:contextualSpacing/>
              <w:jc w:val="center"/>
              <w:rPr>
                <w:rFonts w:eastAsia="Times New Roman"/>
                <w:sz w:val="21"/>
                <w:szCs w:val="21"/>
              </w:rPr>
            </w:pPr>
            <w:r w:rsidRPr="00F90584">
              <w:rPr>
                <w:sz w:val="21"/>
                <w:szCs w:val="21"/>
              </w:rPr>
              <w:t>Postings</w:t>
            </w:r>
          </w:p>
        </w:tc>
        <w:tc>
          <w:tcPr>
            <w:tcW w:w="2700" w:type="dxa"/>
            <w:tcBorders>
              <w:left w:val="single" w:sz="4" w:space="0" w:color="BFBFBF" w:themeColor="background1" w:themeShade="BF"/>
              <w:right w:val="nil"/>
            </w:tcBorders>
            <w:shd w:val="clear" w:color="auto" w:fill="E5F193" w:themeFill="accent2" w:themeFillTint="66"/>
            <w:vAlign w:val="center"/>
          </w:tcPr>
          <w:p w14:paraId="348F9375" w14:textId="77777777" w:rsidR="001C1787" w:rsidRPr="00F90584" w:rsidRDefault="001C1787" w:rsidP="006A3B6E">
            <w:pPr>
              <w:spacing w:after="0" w:line="240" w:lineRule="auto"/>
              <w:contextualSpacing/>
              <w:rPr>
                <w:sz w:val="21"/>
                <w:szCs w:val="21"/>
              </w:rPr>
            </w:pPr>
            <w:r w:rsidRPr="00F90584">
              <w:rPr>
                <w:sz w:val="21"/>
                <w:szCs w:val="21"/>
              </w:rPr>
              <w:t>Skill</w:t>
            </w:r>
          </w:p>
        </w:tc>
        <w:tc>
          <w:tcPr>
            <w:tcW w:w="900" w:type="dxa"/>
            <w:tcBorders>
              <w:right w:val="nil"/>
            </w:tcBorders>
            <w:shd w:val="clear" w:color="auto" w:fill="E5F193" w:themeFill="accent2" w:themeFillTint="66"/>
            <w:vAlign w:val="center"/>
          </w:tcPr>
          <w:p w14:paraId="0318CB38" w14:textId="77777777" w:rsidR="001C1787" w:rsidRPr="00F90584" w:rsidRDefault="001C1787" w:rsidP="006A3B6E">
            <w:pPr>
              <w:spacing w:after="0" w:line="240" w:lineRule="auto"/>
              <w:contextualSpacing/>
              <w:jc w:val="center"/>
              <w:rPr>
                <w:sz w:val="21"/>
                <w:szCs w:val="21"/>
              </w:rPr>
            </w:pPr>
            <w:r w:rsidRPr="00F90584">
              <w:rPr>
                <w:sz w:val="21"/>
                <w:szCs w:val="21"/>
              </w:rPr>
              <w:t>Postings</w:t>
            </w:r>
          </w:p>
        </w:tc>
      </w:tr>
      <w:tr w:rsidR="00A37C4F" w:rsidRPr="00DA0761" w14:paraId="25D331DD" w14:textId="77777777" w:rsidTr="00A37C4F">
        <w:trPr>
          <w:trHeight w:val="233"/>
        </w:trPr>
        <w:tc>
          <w:tcPr>
            <w:tcW w:w="2340" w:type="dxa"/>
            <w:vAlign w:val="bottom"/>
          </w:tcPr>
          <w:p w14:paraId="4678F23D" w14:textId="02A89F7B" w:rsidR="00A37C4F" w:rsidRPr="00AD1951" w:rsidRDefault="00A37C4F" w:rsidP="00A37C4F">
            <w:pPr>
              <w:spacing w:line="240" w:lineRule="auto"/>
              <w:contextualSpacing/>
              <w:rPr>
                <w:rFonts w:asciiTheme="minorHAnsi" w:hAnsiTheme="minorHAnsi"/>
                <w:sz w:val="21"/>
                <w:szCs w:val="21"/>
              </w:rPr>
            </w:pPr>
            <w:r w:rsidRPr="00AD1951">
              <w:rPr>
                <w:rFonts w:asciiTheme="minorHAnsi" w:hAnsiTheme="minorHAnsi" w:cs="Calibri"/>
                <w:sz w:val="21"/>
                <w:szCs w:val="21"/>
              </w:rPr>
              <w:t>JavaScript</w:t>
            </w:r>
          </w:p>
        </w:tc>
        <w:tc>
          <w:tcPr>
            <w:tcW w:w="900" w:type="dxa"/>
            <w:tcBorders>
              <w:right w:val="single" w:sz="4" w:space="0" w:color="BFBFBF" w:themeColor="background1" w:themeShade="BF"/>
            </w:tcBorders>
            <w:vAlign w:val="bottom"/>
          </w:tcPr>
          <w:p w14:paraId="28F1D665" w14:textId="4810F4C3" w:rsidR="00A37C4F" w:rsidRPr="00AD1951" w:rsidRDefault="00A37C4F" w:rsidP="00A37C4F">
            <w:pPr>
              <w:spacing w:line="240" w:lineRule="auto"/>
              <w:contextualSpacing/>
              <w:jc w:val="center"/>
              <w:rPr>
                <w:rFonts w:asciiTheme="minorHAnsi" w:hAnsiTheme="minorHAnsi"/>
                <w:sz w:val="21"/>
                <w:szCs w:val="21"/>
              </w:rPr>
            </w:pPr>
            <w:r w:rsidRPr="00AD1951">
              <w:rPr>
                <w:rFonts w:asciiTheme="minorHAnsi" w:hAnsiTheme="minorHAnsi" w:cs="Calibri"/>
                <w:sz w:val="21"/>
                <w:szCs w:val="21"/>
              </w:rPr>
              <w:t>9,587</w:t>
            </w:r>
          </w:p>
        </w:tc>
        <w:tc>
          <w:tcPr>
            <w:tcW w:w="2880" w:type="dxa"/>
            <w:tcBorders>
              <w:left w:val="single" w:sz="4" w:space="0" w:color="BFBFBF" w:themeColor="background1" w:themeShade="BF"/>
            </w:tcBorders>
            <w:shd w:val="clear" w:color="auto" w:fill="auto"/>
            <w:vAlign w:val="bottom"/>
          </w:tcPr>
          <w:p w14:paraId="60BA9810" w14:textId="7C632948" w:rsidR="00A37C4F" w:rsidRPr="00AD1951" w:rsidRDefault="00A37C4F" w:rsidP="00A37C4F">
            <w:pPr>
              <w:spacing w:after="0" w:line="240" w:lineRule="auto"/>
              <w:contextualSpacing/>
              <w:rPr>
                <w:rFonts w:asciiTheme="minorHAnsi" w:eastAsia="Times New Roman" w:hAnsiTheme="minorHAnsi"/>
                <w:sz w:val="21"/>
                <w:szCs w:val="21"/>
              </w:rPr>
            </w:pPr>
            <w:r w:rsidRPr="00AD1951">
              <w:rPr>
                <w:rFonts w:asciiTheme="minorHAnsi" w:hAnsiTheme="minorHAnsi" w:cs="Calibri"/>
                <w:sz w:val="21"/>
                <w:szCs w:val="21"/>
              </w:rPr>
              <w:t>Adobe Indesign</w:t>
            </w:r>
          </w:p>
        </w:tc>
        <w:tc>
          <w:tcPr>
            <w:tcW w:w="900" w:type="dxa"/>
            <w:tcBorders>
              <w:right w:val="single" w:sz="4" w:space="0" w:color="BFBFBF" w:themeColor="background1" w:themeShade="BF"/>
            </w:tcBorders>
            <w:shd w:val="clear" w:color="auto" w:fill="auto"/>
            <w:vAlign w:val="bottom"/>
          </w:tcPr>
          <w:p w14:paraId="71688091" w14:textId="6F657EFA" w:rsidR="00A37C4F" w:rsidRPr="00AD1951" w:rsidRDefault="00A37C4F" w:rsidP="00A37C4F">
            <w:pPr>
              <w:spacing w:after="0" w:line="240" w:lineRule="auto"/>
              <w:contextualSpacing/>
              <w:jc w:val="center"/>
              <w:rPr>
                <w:rFonts w:asciiTheme="minorHAnsi" w:eastAsia="Times New Roman" w:hAnsiTheme="minorHAnsi"/>
                <w:sz w:val="21"/>
                <w:szCs w:val="21"/>
              </w:rPr>
            </w:pPr>
            <w:r w:rsidRPr="00AD1951">
              <w:rPr>
                <w:rFonts w:asciiTheme="minorHAnsi" w:hAnsiTheme="minorHAnsi" w:cs="Calibri"/>
                <w:sz w:val="21"/>
                <w:szCs w:val="21"/>
              </w:rPr>
              <w:t>2,596</w:t>
            </w:r>
          </w:p>
        </w:tc>
        <w:tc>
          <w:tcPr>
            <w:tcW w:w="2700" w:type="dxa"/>
            <w:tcBorders>
              <w:left w:val="single" w:sz="4" w:space="0" w:color="BFBFBF" w:themeColor="background1" w:themeShade="BF"/>
              <w:right w:val="nil"/>
            </w:tcBorders>
            <w:vAlign w:val="bottom"/>
          </w:tcPr>
          <w:p w14:paraId="511923F3" w14:textId="07C284AF" w:rsidR="00A37C4F" w:rsidRPr="00AD1951" w:rsidRDefault="00A37C4F" w:rsidP="00A37C4F">
            <w:pPr>
              <w:spacing w:after="0" w:line="240" w:lineRule="auto"/>
              <w:contextualSpacing/>
              <w:rPr>
                <w:rFonts w:asciiTheme="minorHAnsi" w:hAnsiTheme="minorHAnsi"/>
                <w:sz w:val="21"/>
                <w:szCs w:val="21"/>
              </w:rPr>
            </w:pPr>
            <w:r w:rsidRPr="00AD1951">
              <w:rPr>
                <w:rFonts w:asciiTheme="minorHAnsi" w:hAnsiTheme="minorHAnsi" w:cs="Calibri"/>
                <w:sz w:val="21"/>
                <w:szCs w:val="21"/>
              </w:rPr>
              <w:t>Product Management</w:t>
            </w:r>
          </w:p>
        </w:tc>
        <w:tc>
          <w:tcPr>
            <w:tcW w:w="900" w:type="dxa"/>
            <w:tcBorders>
              <w:right w:val="nil"/>
            </w:tcBorders>
            <w:vAlign w:val="bottom"/>
          </w:tcPr>
          <w:p w14:paraId="4C85030F" w14:textId="6DB12B5A" w:rsidR="00A37C4F" w:rsidRPr="00AD1951" w:rsidRDefault="00A37C4F" w:rsidP="00A37C4F">
            <w:pPr>
              <w:spacing w:after="0" w:line="240" w:lineRule="auto"/>
              <w:contextualSpacing/>
              <w:jc w:val="center"/>
              <w:rPr>
                <w:rFonts w:asciiTheme="minorHAnsi" w:hAnsiTheme="minorHAnsi"/>
                <w:sz w:val="21"/>
                <w:szCs w:val="21"/>
              </w:rPr>
            </w:pPr>
            <w:r w:rsidRPr="00AD1951">
              <w:rPr>
                <w:rFonts w:asciiTheme="minorHAnsi" w:hAnsiTheme="minorHAnsi" w:cs="Calibri"/>
                <w:sz w:val="21"/>
                <w:szCs w:val="21"/>
              </w:rPr>
              <w:t>1,843</w:t>
            </w:r>
          </w:p>
        </w:tc>
      </w:tr>
      <w:tr w:rsidR="00A37C4F" w:rsidRPr="00DA0761" w14:paraId="6D3F7982" w14:textId="77777777" w:rsidTr="00A37C4F">
        <w:trPr>
          <w:trHeight w:val="233"/>
        </w:trPr>
        <w:tc>
          <w:tcPr>
            <w:tcW w:w="2340" w:type="dxa"/>
            <w:vAlign w:val="bottom"/>
          </w:tcPr>
          <w:p w14:paraId="09CCF652" w14:textId="4D8AA538" w:rsidR="00A37C4F" w:rsidRPr="00AD1951" w:rsidRDefault="00A37C4F" w:rsidP="00A37C4F">
            <w:pPr>
              <w:spacing w:line="240" w:lineRule="auto"/>
              <w:contextualSpacing/>
              <w:rPr>
                <w:rFonts w:asciiTheme="minorHAnsi" w:hAnsiTheme="minorHAnsi"/>
                <w:sz w:val="21"/>
                <w:szCs w:val="21"/>
              </w:rPr>
            </w:pPr>
            <w:r w:rsidRPr="00AD1951">
              <w:rPr>
                <w:rFonts w:asciiTheme="minorHAnsi" w:hAnsiTheme="minorHAnsi" w:cs="Calibri"/>
                <w:sz w:val="21"/>
                <w:szCs w:val="21"/>
              </w:rPr>
              <w:t>Adobe Photoshop</w:t>
            </w:r>
          </w:p>
        </w:tc>
        <w:tc>
          <w:tcPr>
            <w:tcW w:w="900" w:type="dxa"/>
            <w:tcBorders>
              <w:right w:val="single" w:sz="4" w:space="0" w:color="BFBFBF" w:themeColor="background1" w:themeShade="BF"/>
            </w:tcBorders>
            <w:vAlign w:val="bottom"/>
          </w:tcPr>
          <w:p w14:paraId="17126FA6" w14:textId="5AF14104" w:rsidR="00A37C4F" w:rsidRPr="00AD1951" w:rsidRDefault="00A37C4F" w:rsidP="00A37C4F">
            <w:pPr>
              <w:spacing w:line="240" w:lineRule="auto"/>
              <w:contextualSpacing/>
              <w:jc w:val="center"/>
              <w:rPr>
                <w:rFonts w:asciiTheme="minorHAnsi" w:hAnsiTheme="minorHAnsi"/>
                <w:sz w:val="21"/>
                <w:szCs w:val="21"/>
              </w:rPr>
            </w:pPr>
            <w:r w:rsidRPr="00AD1951">
              <w:rPr>
                <w:rFonts w:asciiTheme="minorHAnsi" w:hAnsiTheme="minorHAnsi" w:cs="Calibri"/>
                <w:sz w:val="21"/>
                <w:szCs w:val="21"/>
              </w:rPr>
              <w:t>4,347</w:t>
            </w:r>
          </w:p>
        </w:tc>
        <w:tc>
          <w:tcPr>
            <w:tcW w:w="2880" w:type="dxa"/>
            <w:tcBorders>
              <w:left w:val="single" w:sz="4" w:space="0" w:color="BFBFBF" w:themeColor="background1" w:themeShade="BF"/>
            </w:tcBorders>
            <w:shd w:val="clear" w:color="auto" w:fill="auto"/>
            <w:vAlign w:val="bottom"/>
          </w:tcPr>
          <w:p w14:paraId="3951EE33" w14:textId="23C54232" w:rsidR="00A37C4F" w:rsidRPr="00AD1951" w:rsidRDefault="00A37C4F" w:rsidP="00A37C4F">
            <w:pPr>
              <w:spacing w:after="0" w:line="240" w:lineRule="auto"/>
              <w:contextualSpacing/>
              <w:rPr>
                <w:rFonts w:asciiTheme="minorHAnsi" w:hAnsiTheme="minorHAnsi"/>
                <w:sz w:val="21"/>
                <w:szCs w:val="21"/>
              </w:rPr>
            </w:pPr>
            <w:r w:rsidRPr="00AD1951">
              <w:rPr>
                <w:rFonts w:asciiTheme="minorHAnsi" w:hAnsiTheme="minorHAnsi" w:cs="Calibri"/>
                <w:sz w:val="21"/>
                <w:szCs w:val="21"/>
              </w:rPr>
              <w:t>jQuery</w:t>
            </w:r>
          </w:p>
        </w:tc>
        <w:tc>
          <w:tcPr>
            <w:tcW w:w="900" w:type="dxa"/>
            <w:tcBorders>
              <w:right w:val="single" w:sz="4" w:space="0" w:color="BFBFBF" w:themeColor="background1" w:themeShade="BF"/>
            </w:tcBorders>
            <w:shd w:val="clear" w:color="auto" w:fill="auto"/>
            <w:vAlign w:val="bottom"/>
          </w:tcPr>
          <w:p w14:paraId="172BEB87" w14:textId="61894F01" w:rsidR="00A37C4F" w:rsidRPr="00AD1951" w:rsidRDefault="00A37C4F" w:rsidP="00A37C4F">
            <w:pPr>
              <w:spacing w:after="0" w:line="240" w:lineRule="auto"/>
              <w:contextualSpacing/>
              <w:jc w:val="center"/>
              <w:rPr>
                <w:rFonts w:asciiTheme="minorHAnsi" w:hAnsiTheme="minorHAnsi"/>
                <w:sz w:val="21"/>
                <w:szCs w:val="21"/>
              </w:rPr>
            </w:pPr>
            <w:r w:rsidRPr="00AD1951">
              <w:rPr>
                <w:rFonts w:asciiTheme="minorHAnsi" w:hAnsiTheme="minorHAnsi" w:cs="Calibri"/>
                <w:sz w:val="21"/>
                <w:szCs w:val="21"/>
              </w:rPr>
              <w:t>2,556</w:t>
            </w:r>
          </w:p>
        </w:tc>
        <w:tc>
          <w:tcPr>
            <w:tcW w:w="2700" w:type="dxa"/>
            <w:tcBorders>
              <w:left w:val="single" w:sz="4" w:space="0" w:color="BFBFBF" w:themeColor="background1" w:themeShade="BF"/>
              <w:right w:val="nil"/>
            </w:tcBorders>
            <w:vAlign w:val="bottom"/>
          </w:tcPr>
          <w:p w14:paraId="0AF75B16" w14:textId="5FCEA93D" w:rsidR="00A37C4F" w:rsidRPr="00AD1951" w:rsidRDefault="00A37C4F" w:rsidP="00A37C4F">
            <w:pPr>
              <w:spacing w:after="0" w:line="240" w:lineRule="auto"/>
              <w:contextualSpacing/>
              <w:rPr>
                <w:rFonts w:asciiTheme="minorHAnsi" w:hAnsiTheme="minorHAnsi"/>
                <w:sz w:val="21"/>
                <w:szCs w:val="21"/>
              </w:rPr>
            </w:pPr>
            <w:r w:rsidRPr="00AD1951">
              <w:rPr>
                <w:rFonts w:asciiTheme="minorHAnsi" w:hAnsiTheme="minorHAnsi" w:cs="Calibri"/>
                <w:sz w:val="21"/>
                <w:szCs w:val="21"/>
              </w:rPr>
              <w:t>Unit Testing</w:t>
            </w:r>
          </w:p>
        </w:tc>
        <w:tc>
          <w:tcPr>
            <w:tcW w:w="900" w:type="dxa"/>
            <w:tcBorders>
              <w:right w:val="nil"/>
            </w:tcBorders>
            <w:vAlign w:val="bottom"/>
          </w:tcPr>
          <w:p w14:paraId="4E6E0194" w14:textId="1CCDBA3F" w:rsidR="00A37C4F" w:rsidRPr="00AD1951" w:rsidRDefault="00A37C4F" w:rsidP="00A37C4F">
            <w:pPr>
              <w:spacing w:after="0" w:line="240" w:lineRule="auto"/>
              <w:contextualSpacing/>
              <w:jc w:val="center"/>
              <w:rPr>
                <w:rFonts w:asciiTheme="minorHAnsi" w:hAnsiTheme="minorHAnsi"/>
                <w:sz w:val="21"/>
                <w:szCs w:val="21"/>
              </w:rPr>
            </w:pPr>
            <w:r w:rsidRPr="00AD1951">
              <w:rPr>
                <w:rFonts w:asciiTheme="minorHAnsi" w:hAnsiTheme="minorHAnsi" w:cs="Calibri"/>
                <w:sz w:val="21"/>
                <w:szCs w:val="21"/>
              </w:rPr>
              <w:t>1,801</w:t>
            </w:r>
          </w:p>
        </w:tc>
      </w:tr>
      <w:tr w:rsidR="00A37C4F" w:rsidRPr="00DA0761" w14:paraId="3E952B4F" w14:textId="77777777" w:rsidTr="00A37C4F">
        <w:trPr>
          <w:trHeight w:val="233"/>
        </w:trPr>
        <w:tc>
          <w:tcPr>
            <w:tcW w:w="2340" w:type="dxa"/>
            <w:vAlign w:val="bottom"/>
          </w:tcPr>
          <w:p w14:paraId="50E1E8F6" w14:textId="745810F7" w:rsidR="00A37C4F" w:rsidRPr="00AD1951" w:rsidRDefault="00A37C4F" w:rsidP="00A37C4F">
            <w:pPr>
              <w:spacing w:line="240" w:lineRule="auto"/>
              <w:contextualSpacing/>
              <w:rPr>
                <w:rFonts w:asciiTheme="minorHAnsi" w:hAnsiTheme="minorHAnsi"/>
                <w:sz w:val="21"/>
                <w:szCs w:val="21"/>
              </w:rPr>
            </w:pPr>
            <w:r w:rsidRPr="00AD1951">
              <w:rPr>
                <w:rFonts w:asciiTheme="minorHAnsi" w:hAnsiTheme="minorHAnsi" w:cs="Calibri"/>
                <w:sz w:val="21"/>
                <w:szCs w:val="21"/>
              </w:rPr>
              <w:t>Web Application Development</w:t>
            </w:r>
          </w:p>
        </w:tc>
        <w:tc>
          <w:tcPr>
            <w:tcW w:w="900" w:type="dxa"/>
            <w:tcBorders>
              <w:right w:val="single" w:sz="4" w:space="0" w:color="BFBFBF" w:themeColor="background1" w:themeShade="BF"/>
            </w:tcBorders>
            <w:vAlign w:val="bottom"/>
          </w:tcPr>
          <w:p w14:paraId="05B2F578" w14:textId="718FBDC0" w:rsidR="00A37C4F" w:rsidRPr="00AD1951" w:rsidRDefault="00A37C4F" w:rsidP="00A37C4F">
            <w:pPr>
              <w:spacing w:line="240" w:lineRule="auto"/>
              <w:contextualSpacing/>
              <w:jc w:val="center"/>
              <w:rPr>
                <w:rFonts w:asciiTheme="minorHAnsi" w:hAnsiTheme="minorHAnsi"/>
                <w:sz w:val="21"/>
                <w:szCs w:val="21"/>
              </w:rPr>
            </w:pPr>
            <w:r w:rsidRPr="00AD1951">
              <w:rPr>
                <w:rFonts w:asciiTheme="minorHAnsi" w:hAnsiTheme="minorHAnsi" w:cs="Calibri"/>
                <w:sz w:val="21"/>
                <w:szCs w:val="21"/>
              </w:rPr>
              <w:t>4,230</w:t>
            </w:r>
          </w:p>
        </w:tc>
        <w:tc>
          <w:tcPr>
            <w:tcW w:w="2880" w:type="dxa"/>
            <w:tcBorders>
              <w:left w:val="single" w:sz="4" w:space="0" w:color="BFBFBF" w:themeColor="background1" w:themeShade="BF"/>
            </w:tcBorders>
            <w:shd w:val="clear" w:color="auto" w:fill="auto"/>
            <w:vAlign w:val="bottom"/>
          </w:tcPr>
          <w:p w14:paraId="3D7FB6BD" w14:textId="6BA8C735" w:rsidR="00A37C4F" w:rsidRPr="00AD1951" w:rsidRDefault="00A37C4F" w:rsidP="00A37C4F">
            <w:pPr>
              <w:spacing w:after="0" w:line="240" w:lineRule="auto"/>
              <w:contextualSpacing/>
              <w:rPr>
                <w:rFonts w:asciiTheme="minorHAnsi" w:hAnsiTheme="minorHAnsi"/>
                <w:sz w:val="21"/>
                <w:szCs w:val="21"/>
              </w:rPr>
            </w:pPr>
            <w:r w:rsidRPr="00AD1951">
              <w:rPr>
                <w:rFonts w:asciiTheme="minorHAnsi" w:hAnsiTheme="minorHAnsi" w:cs="Calibri"/>
                <w:sz w:val="21"/>
                <w:szCs w:val="21"/>
              </w:rPr>
              <w:t>UX Wireframes</w:t>
            </w:r>
          </w:p>
        </w:tc>
        <w:tc>
          <w:tcPr>
            <w:tcW w:w="900" w:type="dxa"/>
            <w:tcBorders>
              <w:right w:val="single" w:sz="4" w:space="0" w:color="BFBFBF" w:themeColor="background1" w:themeShade="BF"/>
            </w:tcBorders>
            <w:shd w:val="clear" w:color="auto" w:fill="auto"/>
            <w:vAlign w:val="bottom"/>
          </w:tcPr>
          <w:p w14:paraId="679248B3" w14:textId="44EF2108" w:rsidR="00A37C4F" w:rsidRPr="00AD1951" w:rsidRDefault="00A37C4F" w:rsidP="00A37C4F">
            <w:pPr>
              <w:spacing w:after="0" w:line="240" w:lineRule="auto"/>
              <w:contextualSpacing/>
              <w:jc w:val="center"/>
              <w:rPr>
                <w:rFonts w:asciiTheme="minorHAnsi" w:hAnsiTheme="minorHAnsi"/>
                <w:sz w:val="21"/>
                <w:szCs w:val="21"/>
              </w:rPr>
            </w:pPr>
            <w:r w:rsidRPr="00AD1951">
              <w:rPr>
                <w:rFonts w:asciiTheme="minorHAnsi" w:hAnsiTheme="minorHAnsi" w:cs="Calibri"/>
                <w:sz w:val="21"/>
                <w:szCs w:val="21"/>
              </w:rPr>
              <w:t>2,458</w:t>
            </w:r>
          </w:p>
        </w:tc>
        <w:tc>
          <w:tcPr>
            <w:tcW w:w="2700" w:type="dxa"/>
            <w:tcBorders>
              <w:left w:val="single" w:sz="4" w:space="0" w:color="BFBFBF" w:themeColor="background1" w:themeShade="BF"/>
              <w:right w:val="nil"/>
            </w:tcBorders>
            <w:vAlign w:val="bottom"/>
          </w:tcPr>
          <w:p w14:paraId="71FBE546" w14:textId="03C6A366" w:rsidR="00A37C4F" w:rsidRPr="00AD1951" w:rsidRDefault="00A37C4F" w:rsidP="00A37C4F">
            <w:pPr>
              <w:spacing w:after="0" w:line="240" w:lineRule="auto"/>
              <w:contextualSpacing/>
              <w:rPr>
                <w:rFonts w:asciiTheme="minorHAnsi" w:hAnsiTheme="minorHAnsi"/>
                <w:sz w:val="21"/>
                <w:szCs w:val="21"/>
              </w:rPr>
            </w:pPr>
            <w:r w:rsidRPr="00AD1951">
              <w:rPr>
                <w:rFonts w:asciiTheme="minorHAnsi" w:hAnsiTheme="minorHAnsi" w:cs="Calibri"/>
                <w:sz w:val="21"/>
                <w:szCs w:val="21"/>
              </w:rPr>
              <w:t>User Research</w:t>
            </w:r>
          </w:p>
        </w:tc>
        <w:tc>
          <w:tcPr>
            <w:tcW w:w="900" w:type="dxa"/>
            <w:tcBorders>
              <w:right w:val="nil"/>
            </w:tcBorders>
            <w:vAlign w:val="bottom"/>
          </w:tcPr>
          <w:p w14:paraId="67979DFF" w14:textId="54266F6A" w:rsidR="00A37C4F" w:rsidRPr="00AD1951" w:rsidRDefault="00A37C4F" w:rsidP="00A37C4F">
            <w:pPr>
              <w:spacing w:after="0" w:line="240" w:lineRule="auto"/>
              <w:contextualSpacing/>
              <w:jc w:val="center"/>
              <w:rPr>
                <w:rFonts w:asciiTheme="minorHAnsi" w:hAnsiTheme="minorHAnsi"/>
                <w:sz w:val="21"/>
                <w:szCs w:val="21"/>
              </w:rPr>
            </w:pPr>
            <w:r w:rsidRPr="00AD1951">
              <w:rPr>
                <w:rFonts w:asciiTheme="minorHAnsi" w:hAnsiTheme="minorHAnsi" w:cs="Calibri"/>
                <w:sz w:val="21"/>
                <w:szCs w:val="21"/>
              </w:rPr>
              <w:t>1,669</w:t>
            </w:r>
          </w:p>
        </w:tc>
      </w:tr>
      <w:tr w:rsidR="00A37C4F" w:rsidRPr="00DA0761" w14:paraId="634D4DE5" w14:textId="77777777" w:rsidTr="00A37C4F">
        <w:trPr>
          <w:trHeight w:val="233"/>
        </w:trPr>
        <w:tc>
          <w:tcPr>
            <w:tcW w:w="2340" w:type="dxa"/>
            <w:vAlign w:val="bottom"/>
          </w:tcPr>
          <w:p w14:paraId="146884BC" w14:textId="326F6FDA" w:rsidR="00A37C4F" w:rsidRPr="00AD1951" w:rsidRDefault="00A37C4F" w:rsidP="00A37C4F">
            <w:pPr>
              <w:spacing w:line="240" w:lineRule="auto"/>
              <w:contextualSpacing/>
              <w:rPr>
                <w:rFonts w:asciiTheme="minorHAnsi" w:hAnsiTheme="minorHAnsi"/>
                <w:sz w:val="21"/>
                <w:szCs w:val="21"/>
              </w:rPr>
            </w:pPr>
            <w:r w:rsidRPr="00AD1951">
              <w:rPr>
                <w:rFonts w:asciiTheme="minorHAnsi" w:hAnsiTheme="minorHAnsi" w:cs="Calibri"/>
                <w:sz w:val="21"/>
                <w:szCs w:val="21"/>
              </w:rPr>
              <w:t>Java</w:t>
            </w:r>
          </w:p>
        </w:tc>
        <w:tc>
          <w:tcPr>
            <w:tcW w:w="900" w:type="dxa"/>
            <w:tcBorders>
              <w:right w:val="single" w:sz="4" w:space="0" w:color="BFBFBF" w:themeColor="background1" w:themeShade="BF"/>
            </w:tcBorders>
            <w:vAlign w:val="bottom"/>
          </w:tcPr>
          <w:p w14:paraId="08B8DCEB" w14:textId="7822D6D5" w:rsidR="00A37C4F" w:rsidRPr="00AD1951" w:rsidRDefault="00A37C4F" w:rsidP="00A37C4F">
            <w:pPr>
              <w:spacing w:line="240" w:lineRule="auto"/>
              <w:contextualSpacing/>
              <w:jc w:val="center"/>
              <w:rPr>
                <w:rFonts w:asciiTheme="minorHAnsi" w:hAnsiTheme="minorHAnsi"/>
                <w:sz w:val="21"/>
                <w:szCs w:val="21"/>
              </w:rPr>
            </w:pPr>
            <w:r w:rsidRPr="00AD1951">
              <w:rPr>
                <w:rFonts w:asciiTheme="minorHAnsi" w:hAnsiTheme="minorHAnsi" w:cs="Calibri"/>
                <w:sz w:val="21"/>
                <w:szCs w:val="21"/>
              </w:rPr>
              <w:t>4,099</w:t>
            </w:r>
          </w:p>
        </w:tc>
        <w:tc>
          <w:tcPr>
            <w:tcW w:w="2880" w:type="dxa"/>
            <w:tcBorders>
              <w:left w:val="single" w:sz="4" w:space="0" w:color="BFBFBF" w:themeColor="background1" w:themeShade="BF"/>
            </w:tcBorders>
            <w:shd w:val="clear" w:color="auto" w:fill="auto"/>
            <w:vAlign w:val="bottom"/>
          </w:tcPr>
          <w:p w14:paraId="36FFD4D3" w14:textId="24D31596" w:rsidR="00A37C4F" w:rsidRPr="00AD1951" w:rsidRDefault="00A37C4F" w:rsidP="00A37C4F">
            <w:pPr>
              <w:spacing w:after="0" w:line="240" w:lineRule="auto"/>
              <w:contextualSpacing/>
              <w:rPr>
                <w:rFonts w:asciiTheme="minorHAnsi" w:hAnsiTheme="minorHAnsi"/>
                <w:sz w:val="21"/>
                <w:szCs w:val="21"/>
              </w:rPr>
            </w:pPr>
            <w:r w:rsidRPr="00AD1951">
              <w:rPr>
                <w:rFonts w:asciiTheme="minorHAnsi" w:hAnsiTheme="minorHAnsi" w:cs="Calibri"/>
                <w:sz w:val="21"/>
                <w:szCs w:val="21"/>
              </w:rPr>
              <w:t>Python</w:t>
            </w:r>
          </w:p>
        </w:tc>
        <w:tc>
          <w:tcPr>
            <w:tcW w:w="900" w:type="dxa"/>
            <w:tcBorders>
              <w:right w:val="single" w:sz="4" w:space="0" w:color="BFBFBF" w:themeColor="background1" w:themeShade="BF"/>
            </w:tcBorders>
            <w:shd w:val="clear" w:color="auto" w:fill="auto"/>
            <w:vAlign w:val="bottom"/>
          </w:tcPr>
          <w:p w14:paraId="0F947800" w14:textId="50EFE1A0" w:rsidR="00A37C4F" w:rsidRPr="00AD1951" w:rsidRDefault="00A37C4F" w:rsidP="00A37C4F">
            <w:pPr>
              <w:spacing w:after="0" w:line="240" w:lineRule="auto"/>
              <w:contextualSpacing/>
              <w:jc w:val="center"/>
              <w:rPr>
                <w:rFonts w:asciiTheme="minorHAnsi" w:hAnsiTheme="minorHAnsi"/>
                <w:sz w:val="21"/>
                <w:szCs w:val="21"/>
              </w:rPr>
            </w:pPr>
            <w:r w:rsidRPr="00AD1951">
              <w:rPr>
                <w:rFonts w:asciiTheme="minorHAnsi" w:hAnsiTheme="minorHAnsi" w:cs="Calibri"/>
                <w:sz w:val="21"/>
                <w:szCs w:val="21"/>
              </w:rPr>
              <w:t>2,404</w:t>
            </w:r>
          </w:p>
        </w:tc>
        <w:tc>
          <w:tcPr>
            <w:tcW w:w="2700" w:type="dxa"/>
            <w:tcBorders>
              <w:left w:val="single" w:sz="4" w:space="0" w:color="BFBFBF" w:themeColor="background1" w:themeShade="BF"/>
              <w:right w:val="nil"/>
            </w:tcBorders>
            <w:vAlign w:val="bottom"/>
          </w:tcPr>
          <w:p w14:paraId="4DCC4734" w14:textId="7FAEABAB" w:rsidR="00A37C4F" w:rsidRPr="00AD1951" w:rsidRDefault="00A37C4F" w:rsidP="00A37C4F">
            <w:pPr>
              <w:spacing w:after="0" w:line="240" w:lineRule="auto"/>
              <w:contextualSpacing/>
              <w:rPr>
                <w:rFonts w:asciiTheme="minorHAnsi" w:hAnsiTheme="minorHAnsi"/>
                <w:sz w:val="21"/>
                <w:szCs w:val="21"/>
              </w:rPr>
            </w:pPr>
            <w:r w:rsidRPr="00AD1951">
              <w:rPr>
                <w:rFonts w:asciiTheme="minorHAnsi" w:hAnsiTheme="minorHAnsi" w:cs="Calibri"/>
                <w:sz w:val="21"/>
                <w:szCs w:val="21"/>
              </w:rPr>
              <w:t>Product Development</w:t>
            </w:r>
          </w:p>
        </w:tc>
        <w:tc>
          <w:tcPr>
            <w:tcW w:w="900" w:type="dxa"/>
            <w:tcBorders>
              <w:right w:val="nil"/>
            </w:tcBorders>
            <w:vAlign w:val="bottom"/>
          </w:tcPr>
          <w:p w14:paraId="30D4805D" w14:textId="7B61BA9F" w:rsidR="00A37C4F" w:rsidRPr="00AD1951" w:rsidRDefault="00A37C4F" w:rsidP="00A37C4F">
            <w:pPr>
              <w:spacing w:after="0" w:line="240" w:lineRule="auto"/>
              <w:contextualSpacing/>
              <w:jc w:val="center"/>
              <w:rPr>
                <w:rFonts w:asciiTheme="minorHAnsi" w:hAnsiTheme="minorHAnsi"/>
                <w:sz w:val="21"/>
                <w:szCs w:val="21"/>
              </w:rPr>
            </w:pPr>
            <w:r w:rsidRPr="00AD1951">
              <w:rPr>
                <w:rFonts w:asciiTheme="minorHAnsi" w:hAnsiTheme="minorHAnsi" w:cs="Calibri"/>
                <w:sz w:val="21"/>
                <w:szCs w:val="21"/>
              </w:rPr>
              <w:t>1,156</w:t>
            </w:r>
          </w:p>
        </w:tc>
      </w:tr>
      <w:tr w:rsidR="00A37C4F" w:rsidRPr="00DA0761" w14:paraId="2277E2CB" w14:textId="77777777" w:rsidTr="00A37C4F">
        <w:trPr>
          <w:trHeight w:val="233"/>
        </w:trPr>
        <w:tc>
          <w:tcPr>
            <w:tcW w:w="2340" w:type="dxa"/>
            <w:vAlign w:val="bottom"/>
          </w:tcPr>
          <w:p w14:paraId="4EA4F4B5" w14:textId="6B98A502" w:rsidR="00A37C4F" w:rsidRPr="00AD1951" w:rsidRDefault="00A37C4F" w:rsidP="00A37C4F">
            <w:pPr>
              <w:spacing w:line="240" w:lineRule="auto"/>
              <w:contextualSpacing/>
              <w:rPr>
                <w:rFonts w:asciiTheme="minorHAnsi" w:hAnsiTheme="minorHAnsi"/>
                <w:sz w:val="21"/>
                <w:szCs w:val="21"/>
              </w:rPr>
            </w:pPr>
            <w:r w:rsidRPr="00AD1951">
              <w:rPr>
                <w:rFonts w:asciiTheme="minorHAnsi" w:hAnsiTheme="minorHAnsi" w:cs="Calibri"/>
                <w:sz w:val="21"/>
                <w:szCs w:val="21"/>
              </w:rPr>
              <w:t>HTML5</w:t>
            </w:r>
          </w:p>
        </w:tc>
        <w:tc>
          <w:tcPr>
            <w:tcW w:w="900" w:type="dxa"/>
            <w:tcBorders>
              <w:right w:val="single" w:sz="4" w:space="0" w:color="BFBFBF" w:themeColor="background1" w:themeShade="BF"/>
            </w:tcBorders>
            <w:vAlign w:val="bottom"/>
          </w:tcPr>
          <w:p w14:paraId="294C9FC4" w14:textId="59FF32D7" w:rsidR="00A37C4F" w:rsidRPr="00AD1951" w:rsidRDefault="00A37C4F" w:rsidP="00A37C4F">
            <w:pPr>
              <w:spacing w:line="240" w:lineRule="auto"/>
              <w:contextualSpacing/>
              <w:jc w:val="center"/>
              <w:rPr>
                <w:rFonts w:asciiTheme="minorHAnsi" w:hAnsiTheme="minorHAnsi"/>
                <w:sz w:val="21"/>
                <w:szCs w:val="21"/>
              </w:rPr>
            </w:pPr>
            <w:r w:rsidRPr="00AD1951">
              <w:rPr>
                <w:rFonts w:asciiTheme="minorHAnsi" w:hAnsiTheme="minorHAnsi" w:cs="Calibri"/>
                <w:sz w:val="21"/>
                <w:szCs w:val="21"/>
              </w:rPr>
              <w:t>3,963</w:t>
            </w:r>
          </w:p>
        </w:tc>
        <w:tc>
          <w:tcPr>
            <w:tcW w:w="2880" w:type="dxa"/>
            <w:tcBorders>
              <w:left w:val="single" w:sz="4" w:space="0" w:color="BFBFBF" w:themeColor="background1" w:themeShade="BF"/>
            </w:tcBorders>
            <w:shd w:val="clear" w:color="auto" w:fill="auto"/>
            <w:vAlign w:val="bottom"/>
          </w:tcPr>
          <w:p w14:paraId="7B99FE23" w14:textId="1DAF9191" w:rsidR="00A37C4F" w:rsidRPr="00AD1951" w:rsidRDefault="00A37C4F" w:rsidP="00A37C4F">
            <w:pPr>
              <w:spacing w:after="0" w:line="240" w:lineRule="auto"/>
              <w:contextualSpacing/>
              <w:rPr>
                <w:rFonts w:asciiTheme="minorHAnsi" w:hAnsiTheme="minorHAnsi"/>
                <w:sz w:val="21"/>
                <w:szCs w:val="21"/>
              </w:rPr>
            </w:pPr>
            <w:r w:rsidRPr="00AD1951">
              <w:rPr>
                <w:rFonts w:asciiTheme="minorHAnsi" w:hAnsiTheme="minorHAnsi" w:cs="Calibri"/>
                <w:sz w:val="21"/>
                <w:szCs w:val="21"/>
              </w:rPr>
              <w:t>Prototyping</w:t>
            </w:r>
          </w:p>
        </w:tc>
        <w:tc>
          <w:tcPr>
            <w:tcW w:w="900" w:type="dxa"/>
            <w:tcBorders>
              <w:right w:val="single" w:sz="4" w:space="0" w:color="BFBFBF" w:themeColor="background1" w:themeShade="BF"/>
            </w:tcBorders>
            <w:shd w:val="clear" w:color="auto" w:fill="auto"/>
            <w:vAlign w:val="bottom"/>
          </w:tcPr>
          <w:p w14:paraId="5DB7800C" w14:textId="7370245D" w:rsidR="00A37C4F" w:rsidRPr="00AD1951" w:rsidRDefault="00A37C4F" w:rsidP="00A37C4F">
            <w:pPr>
              <w:spacing w:after="0" w:line="240" w:lineRule="auto"/>
              <w:contextualSpacing/>
              <w:jc w:val="center"/>
              <w:rPr>
                <w:rFonts w:asciiTheme="minorHAnsi" w:hAnsiTheme="minorHAnsi"/>
                <w:sz w:val="21"/>
                <w:szCs w:val="21"/>
              </w:rPr>
            </w:pPr>
            <w:r w:rsidRPr="00AD1951">
              <w:rPr>
                <w:rFonts w:asciiTheme="minorHAnsi" w:hAnsiTheme="minorHAnsi" w:cs="Calibri"/>
                <w:sz w:val="21"/>
                <w:szCs w:val="21"/>
              </w:rPr>
              <w:t>2,225</w:t>
            </w:r>
          </w:p>
        </w:tc>
        <w:tc>
          <w:tcPr>
            <w:tcW w:w="2700" w:type="dxa"/>
            <w:tcBorders>
              <w:left w:val="single" w:sz="4" w:space="0" w:color="BFBFBF" w:themeColor="background1" w:themeShade="BF"/>
              <w:right w:val="nil"/>
            </w:tcBorders>
            <w:vAlign w:val="bottom"/>
          </w:tcPr>
          <w:p w14:paraId="63B82599" w14:textId="3C3377FE" w:rsidR="00A37C4F" w:rsidRPr="00AD1951" w:rsidRDefault="00A37C4F" w:rsidP="00A37C4F">
            <w:pPr>
              <w:spacing w:after="0" w:line="240" w:lineRule="auto"/>
              <w:contextualSpacing/>
              <w:rPr>
                <w:rFonts w:asciiTheme="minorHAnsi" w:hAnsiTheme="minorHAnsi"/>
                <w:sz w:val="21"/>
                <w:szCs w:val="21"/>
              </w:rPr>
            </w:pPr>
            <w:r w:rsidRPr="00AD1951">
              <w:rPr>
                <w:rFonts w:asciiTheme="minorHAnsi" w:hAnsiTheme="minorHAnsi" w:cs="Calibri"/>
                <w:sz w:val="21"/>
                <w:szCs w:val="21"/>
              </w:rPr>
              <w:t>Human Computer Interaction</w:t>
            </w:r>
          </w:p>
        </w:tc>
        <w:tc>
          <w:tcPr>
            <w:tcW w:w="900" w:type="dxa"/>
            <w:tcBorders>
              <w:right w:val="nil"/>
            </w:tcBorders>
            <w:vAlign w:val="bottom"/>
          </w:tcPr>
          <w:p w14:paraId="2A87453C" w14:textId="185E91E6" w:rsidR="00A37C4F" w:rsidRPr="00AD1951" w:rsidRDefault="00A37C4F" w:rsidP="00A37C4F">
            <w:pPr>
              <w:spacing w:after="0" w:line="240" w:lineRule="auto"/>
              <w:contextualSpacing/>
              <w:jc w:val="center"/>
              <w:rPr>
                <w:rFonts w:asciiTheme="minorHAnsi" w:hAnsiTheme="minorHAnsi"/>
                <w:sz w:val="21"/>
                <w:szCs w:val="21"/>
              </w:rPr>
            </w:pPr>
            <w:r w:rsidRPr="00AD1951">
              <w:rPr>
                <w:rFonts w:asciiTheme="minorHAnsi" w:hAnsiTheme="minorHAnsi" w:cs="Calibri"/>
                <w:sz w:val="21"/>
                <w:szCs w:val="21"/>
              </w:rPr>
              <w:t>1,061</w:t>
            </w:r>
          </w:p>
        </w:tc>
      </w:tr>
      <w:tr w:rsidR="00A37C4F" w:rsidRPr="00DA0761" w14:paraId="46B54CBB" w14:textId="77777777" w:rsidTr="00A37C4F">
        <w:trPr>
          <w:trHeight w:val="233"/>
        </w:trPr>
        <w:tc>
          <w:tcPr>
            <w:tcW w:w="2340" w:type="dxa"/>
            <w:vAlign w:val="bottom"/>
          </w:tcPr>
          <w:p w14:paraId="6E145E67" w14:textId="2E4E3859" w:rsidR="00A37C4F" w:rsidRPr="00AD1951" w:rsidRDefault="00A37C4F" w:rsidP="00A37C4F">
            <w:pPr>
              <w:spacing w:line="240" w:lineRule="auto"/>
              <w:contextualSpacing/>
              <w:rPr>
                <w:rFonts w:asciiTheme="minorHAnsi" w:hAnsiTheme="minorHAnsi"/>
                <w:sz w:val="21"/>
                <w:szCs w:val="21"/>
              </w:rPr>
            </w:pPr>
            <w:r w:rsidRPr="00AD1951">
              <w:rPr>
                <w:rFonts w:asciiTheme="minorHAnsi" w:hAnsiTheme="minorHAnsi" w:cs="Calibri"/>
                <w:sz w:val="21"/>
                <w:szCs w:val="21"/>
              </w:rPr>
              <w:t>Web Development</w:t>
            </w:r>
          </w:p>
        </w:tc>
        <w:tc>
          <w:tcPr>
            <w:tcW w:w="900" w:type="dxa"/>
            <w:tcBorders>
              <w:right w:val="single" w:sz="4" w:space="0" w:color="BFBFBF" w:themeColor="background1" w:themeShade="BF"/>
            </w:tcBorders>
            <w:vAlign w:val="bottom"/>
          </w:tcPr>
          <w:p w14:paraId="1E767F5E" w14:textId="09D48ACC" w:rsidR="00A37C4F" w:rsidRPr="00AD1951" w:rsidRDefault="00A37C4F" w:rsidP="00A37C4F">
            <w:pPr>
              <w:spacing w:line="240" w:lineRule="auto"/>
              <w:contextualSpacing/>
              <w:jc w:val="center"/>
              <w:rPr>
                <w:rFonts w:asciiTheme="minorHAnsi" w:hAnsiTheme="minorHAnsi"/>
                <w:sz w:val="21"/>
                <w:szCs w:val="21"/>
              </w:rPr>
            </w:pPr>
            <w:r w:rsidRPr="00AD1951">
              <w:rPr>
                <w:rFonts w:asciiTheme="minorHAnsi" w:hAnsiTheme="minorHAnsi" w:cs="Calibri"/>
                <w:sz w:val="21"/>
                <w:szCs w:val="21"/>
              </w:rPr>
              <w:t>3,543</w:t>
            </w:r>
          </w:p>
        </w:tc>
        <w:tc>
          <w:tcPr>
            <w:tcW w:w="2880" w:type="dxa"/>
            <w:tcBorders>
              <w:left w:val="single" w:sz="4" w:space="0" w:color="BFBFBF" w:themeColor="background1" w:themeShade="BF"/>
            </w:tcBorders>
            <w:shd w:val="clear" w:color="auto" w:fill="auto"/>
            <w:vAlign w:val="bottom"/>
          </w:tcPr>
          <w:p w14:paraId="43010CFE" w14:textId="303008EF" w:rsidR="00A37C4F" w:rsidRPr="00AD1951" w:rsidRDefault="00A37C4F" w:rsidP="00A37C4F">
            <w:pPr>
              <w:spacing w:after="0" w:line="240" w:lineRule="auto"/>
              <w:contextualSpacing/>
              <w:rPr>
                <w:rFonts w:asciiTheme="minorHAnsi" w:hAnsiTheme="minorHAnsi"/>
                <w:sz w:val="21"/>
                <w:szCs w:val="21"/>
              </w:rPr>
            </w:pPr>
            <w:r w:rsidRPr="00AD1951">
              <w:rPr>
                <w:rFonts w:asciiTheme="minorHAnsi" w:hAnsiTheme="minorHAnsi" w:cs="Calibri"/>
                <w:sz w:val="21"/>
                <w:szCs w:val="21"/>
              </w:rPr>
              <w:t>Git</w:t>
            </w:r>
          </w:p>
        </w:tc>
        <w:tc>
          <w:tcPr>
            <w:tcW w:w="900" w:type="dxa"/>
            <w:tcBorders>
              <w:right w:val="single" w:sz="4" w:space="0" w:color="BFBFBF" w:themeColor="background1" w:themeShade="BF"/>
            </w:tcBorders>
            <w:shd w:val="clear" w:color="auto" w:fill="auto"/>
            <w:vAlign w:val="bottom"/>
          </w:tcPr>
          <w:p w14:paraId="1A5C4FEE" w14:textId="3DD38A1F" w:rsidR="00A37C4F" w:rsidRPr="00AD1951" w:rsidRDefault="00A37C4F" w:rsidP="00A37C4F">
            <w:pPr>
              <w:spacing w:after="0" w:line="240" w:lineRule="auto"/>
              <w:contextualSpacing/>
              <w:jc w:val="center"/>
              <w:rPr>
                <w:rFonts w:asciiTheme="minorHAnsi" w:hAnsiTheme="minorHAnsi"/>
                <w:sz w:val="21"/>
                <w:szCs w:val="21"/>
              </w:rPr>
            </w:pPr>
            <w:r w:rsidRPr="00AD1951">
              <w:rPr>
                <w:rFonts w:asciiTheme="minorHAnsi" w:hAnsiTheme="minorHAnsi" w:cs="Calibri"/>
                <w:sz w:val="21"/>
                <w:szCs w:val="21"/>
              </w:rPr>
              <w:t>2,213</w:t>
            </w:r>
          </w:p>
        </w:tc>
        <w:tc>
          <w:tcPr>
            <w:tcW w:w="2700" w:type="dxa"/>
            <w:tcBorders>
              <w:left w:val="single" w:sz="4" w:space="0" w:color="BFBFBF" w:themeColor="background1" w:themeShade="BF"/>
              <w:right w:val="nil"/>
            </w:tcBorders>
            <w:vAlign w:val="bottom"/>
          </w:tcPr>
          <w:p w14:paraId="62732743" w14:textId="1F552BC5" w:rsidR="00A37C4F" w:rsidRPr="00AD1951" w:rsidRDefault="00A37C4F" w:rsidP="00A37C4F">
            <w:pPr>
              <w:spacing w:after="0" w:line="240" w:lineRule="auto"/>
              <w:contextualSpacing/>
              <w:rPr>
                <w:rFonts w:asciiTheme="minorHAnsi" w:hAnsiTheme="minorHAnsi"/>
                <w:sz w:val="21"/>
                <w:szCs w:val="21"/>
              </w:rPr>
            </w:pPr>
            <w:r w:rsidRPr="00AD1951">
              <w:rPr>
                <w:rFonts w:asciiTheme="minorHAnsi" w:hAnsiTheme="minorHAnsi" w:cs="Calibri"/>
                <w:sz w:val="21"/>
                <w:szCs w:val="21"/>
              </w:rPr>
              <w:t>Process Design</w:t>
            </w:r>
          </w:p>
        </w:tc>
        <w:tc>
          <w:tcPr>
            <w:tcW w:w="900" w:type="dxa"/>
            <w:tcBorders>
              <w:right w:val="nil"/>
            </w:tcBorders>
            <w:vAlign w:val="bottom"/>
          </w:tcPr>
          <w:p w14:paraId="76B63251" w14:textId="4D9B6E1E" w:rsidR="00A37C4F" w:rsidRPr="00AD1951" w:rsidRDefault="00A37C4F" w:rsidP="00A37C4F">
            <w:pPr>
              <w:spacing w:after="0" w:line="240" w:lineRule="auto"/>
              <w:contextualSpacing/>
              <w:jc w:val="center"/>
              <w:rPr>
                <w:rFonts w:asciiTheme="minorHAnsi" w:hAnsiTheme="minorHAnsi"/>
                <w:sz w:val="21"/>
                <w:szCs w:val="21"/>
              </w:rPr>
            </w:pPr>
            <w:r w:rsidRPr="00AD1951">
              <w:rPr>
                <w:rFonts w:asciiTheme="minorHAnsi" w:hAnsiTheme="minorHAnsi" w:cs="Calibri"/>
                <w:sz w:val="21"/>
                <w:szCs w:val="21"/>
              </w:rPr>
              <w:t>1,059</w:t>
            </w:r>
          </w:p>
        </w:tc>
      </w:tr>
      <w:tr w:rsidR="00A37C4F" w:rsidRPr="00DA0761" w14:paraId="20512028" w14:textId="77777777" w:rsidTr="00A37C4F">
        <w:trPr>
          <w:trHeight w:val="233"/>
        </w:trPr>
        <w:tc>
          <w:tcPr>
            <w:tcW w:w="2340" w:type="dxa"/>
            <w:vAlign w:val="bottom"/>
          </w:tcPr>
          <w:p w14:paraId="3BD94C11" w14:textId="39DD6D21" w:rsidR="00A37C4F" w:rsidRPr="00AD1951" w:rsidRDefault="00A37C4F" w:rsidP="00A37C4F">
            <w:pPr>
              <w:spacing w:line="240" w:lineRule="auto"/>
              <w:contextualSpacing/>
              <w:rPr>
                <w:rFonts w:asciiTheme="minorHAnsi" w:hAnsiTheme="minorHAnsi"/>
                <w:sz w:val="21"/>
                <w:szCs w:val="21"/>
              </w:rPr>
            </w:pPr>
            <w:r w:rsidRPr="00AD1951">
              <w:rPr>
                <w:rFonts w:asciiTheme="minorHAnsi" w:hAnsiTheme="minorHAnsi" w:cs="Calibri"/>
                <w:sz w:val="21"/>
                <w:szCs w:val="21"/>
              </w:rPr>
              <w:t>AngularJS</w:t>
            </w:r>
          </w:p>
        </w:tc>
        <w:tc>
          <w:tcPr>
            <w:tcW w:w="900" w:type="dxa"/>
            <w:tcBorders>
              <w:right w:val="single" w:sz="4" w:space="0" w:color="BFBFBF" w:themeColor="background1" w:themeShade="BF"/>
            </w:tcBorders>
            <w:vAlign w:val="bottom"/>
          </w:tcPr>
          <w:p w14:paraId="1A47F667" w14:textId="7EB06D97" w:rsidR="00A37C4F" w:rsidRPr="00AD1951" w:rsidRDefault="00A37C4F" w:rsidP="00A37C4F">
            <w:pPr>
              <w:spacing w:line="240" w:lineRule="auto"/>
              <w:contextualSpacing/>
              <w:jc w:val="center"/>
              <w:rPr>
                <w:rFonts w:asciiTheme="minorHAnsi" w:hAnsiTheme="minorHAnsi"/>
                <w:sz w:val="21"/>
                <w:szCs w:val="21"/>
              </w:rPr>
            </w:pPr>
            <w:r w:rsidRPr="00AD1951">
              <w:rPr>
                <w:rFonts w:asciiTheme="minorHAnsi" w:hAnsiTheme="minorHAnsi" w:cs="Calibri"/>
                <w:sz w:val="21"/>
                <w:szCs w:val="21"/>
              </w:rPr>
              <w:t>3,333</w:t>
            </w:r>
          </w:p>
        </w:tc>
        <w:tc>
          <w:tcPr>
            <w:tcW w:w="2880" w:type="dxa"/>
            <w:tcBorders>
              <w:left w:val="single" w:sz="4" w:space="0" w:color="BFBFBF" w:themeColor="background1" w:themeShade="BF"/>
            </w:tcBorders>
            <w:shd w:val="clear" w:color="auto" w:fill="auto"/>
            <w:vAlign w:val="bottom"/>
          </w:tcPr>
          <w:p w14:paraId="55C4992B" w14:textId="7766A42B" w:rsidR="00A37C4F" w:rsidRPr="00AD1951" w:rsidRDefault="00A37C4F" w:rsidP="00A37C4F">
            <w:pPr>
              <w:spacing w:after="0" w:line="240" w:lineRule="auto"/>
              <w:contextualSpacing/>
              <w:rPr>
                <w:rFonts w:asciiTheme="minorHAnsi" w:hAnsiTheme="minorHAnsi"/>
                <w:sz w:val="21"/>
                <w:szCs w:val="21"/>
              </w:rPr>
            </w:pPr>
            <w:r w:rsidRPr="00AD1951">
              <w:rPr>
                <w:rFonts w:asciiTheme="minorHAnsi" w:hAnsiTheme="minorHAnsi" w:cs="Calibri"/>
                <w:sz w:val="21"/>
                <w:szCs w:val="21"/>
              </w:rPr>
              <w:t>Interaction Design</w:t>
            </w:r>
          </w:p>
        </w:tc>
        <w:tc>
          <w:tcPr>
            <w:tcW w:w="900" w:type="dxa"/>
            <w:tcBorders>
              <w:right w:val="single" w:sz="4" w:space="0" w:color="BFBFBF" w:themeColor="background1" w:themeShade="BF"/>
            </w:tcBorders>
            <w:shd w:val="clear" w:color="auto" w:fill="auto"/>
            <w:vAlign w:val="bottom"/>
          </w:tcPr>
          <w:p w14:paraId="7234F8F5" w14:textId="37B50ED1" w:rsidR="00A37C4F" w:rsidRPr="00AD1951" w:rsidRDefault="00A37C4F" w:rsidP="00A37C4F">
            <w:pPr>
              <w:spacing w:after="0" w:line="240" w:lineRule="auto"/>
              <w:contextualSpacing/>
              <w:jc w:val="center"/>
              <w:rPr>
                <w:rFonts w:asciiTheme="minorHAnsi" w:hAnsiTheme="minorHAnsi"/>
                <w:sz w:val="21"/>
                <w:szCs w:val="21"/>
              </w:rPr>
            </w:pPr>
            <w:r w:rsidRPr="00AD1951">
              <w:rPr>
                <w:rFonts w:asciiTheme="minorHAnsi" w:hAnsiTheme="minorHAnsi" w:cs="Calibri"/>
                <w:sz w:val="21"/>
                <w:szCs w:val="21"/>
              </w:rPr>
              <w:t>2,176</w:t>
            </w:r>
          </w:p>
        </w:tc>
        <w:tc>
          <w:tcPr>
            <w:tcW w:w="2700" w:type="dxa"/>
            <w:tcBorders>
              <w:left w:val="single" w:sz="4" w:space="0" w:color="BFBFBF" w:themeColor="background1" w:themeShade="BF"/>
              <w:right w:val="nil"/>
            </w:tcBorders>
            <w:vAlign w:val="bottom"/>
          </w:tcPr>
          <w:p w14:paraId="753FD63F" w14:textId="430ACE40" w:rsidR="00A37C4F" w:rsidRPr="00AD1951" w:rsidRDefault="00A37C4F" w:rsidP="00A37C4F">
            <w:pPr>
              <w:spacing w:after="0" w:line="240" w:lineRule="auto"/>
              <w:contextualSpacing/>
              <w:rPr>
                <w:rFonts w:asciiTheme="minorHAnsi" w:hAnsiTheme="minorHAnsi"/>
                <w:sz w:val="21"/>
                <w:szCs w:val="21"/>
              </w:rPr>
            </w:pPr>
            <w:r w:rsidRPr="00AD1951">
              <w:rPr>
                <w:rFonts w:asciiTheme="minorHAnsi" w:hAnsiTheme="minorHAnsi" w:cs="Calibri"/>
                <w:sz w:val="21"/>
                <w:szCs w:val="21"/>
              </w:rPr>
              <w:t>PostgreSQL</w:t>
            </w:r>
          </w:p>
        </w:tc>
        <w:tc>
          <w:tcPr>
            <w:tcW w:w="900" w:type="dxa"/>
            <w:tcBorders>
              <w:right w:val="nil"/>
            </w:tcBorders>
            <w:vAlign w:val="bottom"/>
          </w:tcPr>
          <w:p w14:paraId="2D0B29D8" w14:textId="13DD2E12" w:rsidR="00A37C4F" w:rsidRPr="00AD1951" w:rsidRDefault="00A37C4F" w:rsidP="00A37C4F">
            <w:pPr>
              <w:spacing w:after="0" w:line="240" w:lineRule="auto"/>
              <w:contextualSpacing/>
              <w:jc w:val="center"/>
              <w:rPr>
                <w:rFonts w:asciiTheme="minorHAnsi" w:hAnsiTheme="minorHAnsi"/>
                <w:sz w:val="21"/>
                <w:szCs w:val="21"/>
              </w:rPr>
            </w:pPr>
            <w:r w:rsidRPr="00AD1951">
              <w:rPr>
                <w:rFonts w:asciiTheme="minorHAnsi" w:hAnsiTheme="minorHAnsi" w:cs="Calibri"/>
                <w:sz w:val="21"/>
                <w:szCs w:val="21"/>
              </w:rPr>
              <w:t>1,053</w:t>
            </w:r>
          </w:p>
        </w:tc>
      </w:tr>
      <w:tr w:rsidR="00A37C4F" w:rsidRPr="00DA0761" w14:paraId="2CAAEABB" w14:textId="77777777" w:rsidTr="00A37C4F">
        <w:trPr>
          <w:trHeight w:val="233"/>
        </w:trPr>
        <w:tc>
          <w:tcPr>
            <w:tcW w:w="2340" w:type="dxa"/>
            <w:vAlign w:val="bottom"/>
          </w:tcPr>
          <w:p w14:paraId="545F1ED8" w14:textId="51693B8E" w:rsidR="00A37C4F" w:rsidRPr="00AD1951" w:rsidRDefault="00A37C4F" w:rsidP="00A37C4F">
            <w:pPr>
              <w:spacing w:line="240" w:lineRule="auto"/>
              <w:contextualSpacing/>
              <w:rPr>
                <w:rFonts w:asciiTheme="minorHAnsi" w:hAnsiTheme="minorHAnsi"/>
                <w:sz w:val="21"/>
                <w:szCs w:val="21"/>
              </w:rPr>
            </w:pPr>
            <w:r w:rsidRPr="00AD1951">
              <w:rPr>
                <w:rFonts w:asciiTheme="minorHAnsi" w:hAnsiTheme="minorHAnsi" w:cs="Calibri"/>
                <w:sz w:val="21"/>
                <w:szCs w:val="21"/>
              </w:rPr>
              <w:t>Software Engineering</w:t>
            </w:r>
          </w:p>
        </w:tc>
        <w:tc>
          <w:tcPr>
            <w:tcW w:w="900" w:type="dxa"/>
            <w:tcBorders>
              <w:right w:val="single" w:sz="4" w:space="0" w:color="BFBFBF" w:themeColor="background1" w:themeShade="BF"/>
            </w:tcBorders>
            <w:vAlign w:val="bottom"/>
          </w:tcPr>
          <w:p w14:paraId="602F2773" w14:textId="4D1EA09C" w:rsidR="00A37C4F" w:rsidRPr="00AD1951" w:rsidRDefault="00A37C4F" w:rsidP="00A37C4F">
            <w:pPr>
              <w:spacing w:line="240" w:lineRule="auto"/>
              <w:contextualSpacing/>
              <w:jc w:val="center"/>
              <w:rPr>
                <w:rFonts w:asciiTheme="minorHAnsi" w:hAnsiTheme="minorHAnsi"/>
                <w:sz w:val="21"/>
                <w:szCs w:val="21"/>
              </w:rPr>
            </w:pPr>
            <w:r w:rsidRPr="00AD1951">
              <w:rPr>
                <w:rFonts w:asciiTheme="minorHAnsi" w:hAnsiTheme="minorHAnsi" w:cs="Calibri"/>
                <w:sz w:val="21"/>
                <w:szCs w:val="21"/>
              </w:rPr>
              <w:t>3,228</w:t>
            </w:r>
          </w:p>
        </w:tc>
        <w:tc>
          <w:tcPr>
            <w:tcW w:w="2880" w:type="dxa"/>
            <w:tcBorders>
              <w:left w:val="single" w:sz="4" w:space="0" w:color="BFBFBF" w:themeColor="background1" w:themeShade="BF"/>
            </w:tcBorders>
            <w:shd w:val="clear" w:color="auto" w:fill="auto"/>
            <w:vAlign w:val="bottom"/>
          </w:tcPr>
          <w:p w14:paraId="0C093E99" w14:textId="380631E1" w:rsidR="00A37C4F" w:rsidRPr="00AD1951" w:rsidRDefault="00A37C4F" w:rsidP="00A37C4F">
            <w:pPr>
              <w:spacing w:after="0" w:line="240" w:lineRule="auto"/>
              <w:contextualSpacing/>
              <w:rPr>
                <w:rFonts w:asciiTheme="minorHAnsi" w:hAnsiTheme="minorHAnsi"/>
                <w:sz w:val="21"/>
                <w:szCs w:val="21"/>
              </w:rPr>
            </w:pPr>
            <w:r w:rsidRPr="00AD1951">
              <w:rPr>
                <w:rFonts w:asciiTheme="minorHAnsi" w:hAnsiTheme="minorHAnsi" w:cs="Calibri"/>
                <w:sz w:val="21"/>
                <w:szCs w:val="21"/>
              </w:rPr>
              <w:t>Web Site Design</w:t>
            </w:r>
          </w:p>
        </w:tc>
        <w:tc>
          <w:tcPr>
            <w:tcW w:w="900" w:type="dxa"/>
            <w:tcBorders>
              <w:right w:val="single" w:sz="4" w:space="0" w:color="BFBFBF" w:themeColor="background1" w:themeShade="BF"/>
            </w:tcBorders>
            <w:shd w:val="clear" w:color="auto" w:fill="auto"/>
            <w:vAlign w:val="bottom"/>
          </w:tcPr>
          <w:p w14:paraId="59B32290" w14:textId="60B4694A" w:rsidR="00A37C4F" w:rsidRPr="00AD1951" w:rsidRDefault="00A37C4F" w:rsidP="00A37C4F">
            <w:pPr>
              <w:spacing w:after="0" w:line="240" w:lineRule="auto"/>
              <w:contextualSpacing/>
              <w:jc w:val="center"/>
              <w:rPr>
                <w:rFonts w:asciiTheme="minorHAnsi" w:hAnsiTheme="minorHAnsi"/>
                <w:sz w:val="21"/>
                <w:szCs w:val="21"/>
              </w:rPr>
            </w:pPr>
            <w:r w:rsidRPr="00AD1951">
              <w:rPr>
                <w:rFonts w:asciiTheme="minorHAnsi" w:hAnsiTheme="minorHAnsi" w:cs="Calibri"/>
                <w:sz w:val="21"/>
                <w:szCs w:val="21"/>
              </w:rPr>
              <w:t>2,155</w:t>
            </w:r>
          </w:p>
        </w:tc>
        <w:tc>
          <w:tcPr>
            <w:tcW w:w="2700" w:type="dxa"/>
            <w:tcBorders>
              <w:left w:val="single" w:sz="4" w:space="0" w:color="BFBFBF" w:themeColor="background1" w:themeShade="BF"/>
              <w:right w:val="nil"/>
            </w:tcBorders>
            <w:vAlign w:val="bottom"/>
          </w:tcPr>
          <w:p w14:paraId="4841C3E1" w14:textId="6D156662" w:rsidR="00A37C4F" w:rsidRPr="00AD1951" w:rsidRDefault="00A37C4F" w:rsidP="00A37C4F">
            <w:pPr>
              <w:spacing w:after="0" w:line="240" w:lineRule="auto"/>
              <w:contextualSpacing/>
              <w:rPr>
                <w:rFonts w:asciiTheme="minorHAnsi" w:hAnsiTheme="minorHAnsi"/>
                <w:sz w:val="21"/>
                <w:szCs w:val="21"/>
              </w:rPr>
            </w:pPr>
            <w:r w:rsidRPr="00AD1951">
              <w:rPr>
                <w:rFonts w:asciiTheme="minorHAnsi" w:hAnsiTheme="minorHAnsi" w:cs="Calibri"/>
                <w:sz w:val="21"/>
                <w:szCs w:val="21"/>
              </w:rPr>
              <w:t>Ruby</w:t>
            </w:r>
          </w:p>
        </w:tc>
        <w:tc>
          <w:tcPr>
            <w:tcW w:w="900" w:type="dxa"/>
            <w:tcBorders>
              <w:right w:val="nil"/>
            </w:tcBorders>
            <w:vAlign w:val="bottom"/>
          </w:tcPr>
          <w:p w14:paraId="1E047937" w14:textId="1A60EFD4" w:rsidR="00A37C4F" w:rsidRPr="00AD1951" w:rsidRDefault="00A37C4F" w:rsidP="00A37C4F">
            <w:pPr>
              <w:spacing w:after="0" w:line="240" w:lineRule="auto"/>
              <w:contextualSpacing/>
              <w:jc w:val="center"/>
              <w:rPr>
                <w:rFonts w:asciiTheme="minorHAnsi" w:hAnsiTheme="minorHAnsi"/>
                <w:sz w:val="21"/>
                <w:szCs w:val="21"/>
              </w:rPr>
            </w:pPr>
            <w:r w:rsidRPr="00AD1951">
              <w:rPr>
                <w:rFonts w:asciiTheme="minorHAnsi" w:hAnsiTheme="minorHAnsi" w:cs="Calibri"/>
                <w:sz w:val="21"/>
                <w:szCs w:val="21"/>
              </w:rPr>
              <w:t>1,020</w:t>
            </w:r>
          </w:p>
        </w:tc>
      </w:tr>
      <w:tr w:rsidR="00A37C4F" w:rsidRPr="00DA0761" w14:paraId="08E51AEF" w14:textId="77777777" w:rsidTr="00A37C4F">
        <w:trPr>
          <w:trHeight w:val="233"/>
        </w:trPr>
        <w:tc>
          <w:tcPr>
            <w:tcW w:w="2340" w:type="dxa"/>
            <w:vAlign w:val="bottom"/>
          </w:tcPr>
          <w:p w14:paraId="536F4F4A" w14:textId="2B045B56" w:rsidR="00A37C4F" w:rsidRPr="00AD1951" w:rsidRDefault="00A37C4F" w:rsidP="00A37C4F">
            <w:pPr>
              <w:spacing w:line="240" w:lineRule="auto"/>
              <w:contextualSpacing/>
              <w:rPr>
                <w:rFonts w:asciiTheme="minorHAnsi" w:hAnsiTheme="minorHAnsi"/>
                <w:sz w:val="21"/>
                <w:szCs w:val="21"/>
              </w:rPr>
            </w:pPr>
            <w:r w:rsidRPr="00AD1951">
              <w:rPr>
                <w:rFonts w:asciiTheme="minorHAnsi" w:hAnsiTheme="minorHAnsi" w:cs="Calibri"/>
                <w:sz w:val="21"/>
                <w:szCs w:val="21"/>
              </w:rPr>
              <w:lastRenderedPageBreak/>
              <w:t>React Javascript</w:t>
            </w:r>
          </w:p>
        </w:tc>
        <w:tc>
          <w:tcPr>
            <w:tcW w:w="900" w:type="dxa"/>
            <w:tcBorders>
              <w:right w:val="single" w:sz="4" w:space="0" w:color="BFBFBF" w:themeColor="background1" w:themeShade="BF"/>
            </w:tcBorders>
            <w:vAlign w:val="bottom"/>
          </w:tcPr>
          <w:p w14:paraId="7041A452" w14:textId="6130C3D6" w:rsidR="00A37C4F" w:rsidRPr="00AD1951" w:rsidRDefault="00A37C4F" w:rsidP="00A37C4F">
            <w:pPr>
              <w:spacing w:line="240" w:lineRule="auto"/>
              <w:contextualSpacing/>
              <w:jc w:val="center"/>
              <w:rPr>
                <w:rFonts w:asciiTheme="minorHAnsi" w:hAnsiTheme="minorHAnsi"/>
                <w:sz w:val="21"/>
                <w:szCs w:val="21"/>
              </w:rPr>
            </w:pPr>
            <w:r w:rsidRPr="00AD1951">
              <w:rPr>
                <w:rFonts w:asciiTheme="minorHAnsi" w:hAnsiTheme="minorHAnsi" w:cs="Calibri"/>
                <w:sz w:val="21"/>
                <w:szCs w:val="21"/>
              </w:rPr>
              <w:t>3,083</w:t>
            </w:r>
          </w:p>
        </w:tc>
        <w:tc>
          <w:tcPr>
            <w:tcW w:w="2880" w:type="dxa"/>
            <w:tcBorders>
              <w:left w:val="single" w:sz="4" w:space="0" w:color="BFBFBF" w:themeColor="background1" w:themeShade="BF"/>
            </w:tcBorders>
            <w:shd w:val="clear" w:color="auto" w:fill="auto"/>
            <w:vAlign w:val="bottom"/>
          </w:tcPr>
          <w:p w14:paraId="2149C0D9" w14:textId="043832F3" w:rsidR="00A37C4F" w:rsidRPr="00AD1951" w:rsidRDefault="00A37C4F" w:rsidP="00A37C4F">
            <w:pPr>
              <w:spacing w:after="0" w:line="240" w:lineRule="auto"/>
              <w:contextualSpacing/>
              <w:rPr>
                <w:rFonts w:asciiTheme="minorHAnsi" w:hAnsiTheme="minorHAnsi"/>
                <w:sz w:val="21"/>
                <w:szCs w:val="21"/>
              </w:rPr>
            </w:pPr>
            <w:r w:rsidRPr="00AD1951">
              <w:rPr>
                <w:rFonts w:asciiTheme="minorHAnsi" w:hAnsiTheme="minorHAnsi" w:cs="Calibri"/>
                <w:sz w:val="21"/>
                <w:szCs w:val="21"/>
              </w:rPr>
              <w:t>Hypertext Preprocessor (PHP)</w:t>
            </w:r>
          </w:p>
        </w:tc>
        <w:tc>
          <w:tcPr>
            <w:tcW w:w="900" w:type="dxa"/>
            <w:tcBorders>
              <w:right w:val="single" w:sz="4" w:space="0" w:color="BFBFBF" w:themeColor="background1" w:themeShade="BF"/>
            </w:tcBorders>
            <w:shd w:val="clear" w:color="auto" w:fill="auto"/>
            <w:vAlign w:val="bottom"/>
          </w:tcPr>
          <w:p w14:paraId="2577FD68" w14:textId="7B073970" w:rsidR="00A37C4F" w:rsidRPr="00AD1951" w:rsidRDefault="00A37C4F" w:rsidP="00A37C4F">
            <w:pPr>
              <w:spacing w:after="0" w:line="240" w:lineRule="auto"/>
              <w:contextualSpacing/>
              <w:jc w:val="center"/>
              <w:rPr>
                <w:rFonts w:asciiTheme="minorHAnsi" w:hAnsiTheme="minorHAnsi"/>
                <w:sz w:val="21"/>
                <w:szCs w:val="21"/>
              </w:rPr>
            </w:pPr>
            <w:r w:rsidRPr="00AD1951">
              <w:rPr>
                <w:rFonts w:asciiTheme="minorHAnsi" w:hAnsiTheme="minorHAnsi" w:cs="Calibri"/>
                <w:sz w:val="21"/>
                <w:szCs w:val="21"/>
              </w:rPr>
              <w:t>2,131</w:t>
            </w:r>
          </w:p>
        </w:tc>
        <w:tc>
          <w:tcPr>
            <w:tcW w:w="2700" w:type="dxa"/>
            <w:tcBorders>
              <w:left w:val="single" w:sz="4" w:space="0" w:color="BFBFBF" w:themeColor="background1" w:themeShade="BF"/>
              <w:right w:val="nil"/>
            </w:tcBorders>
            <w:vAlign w:val="bottom"/>
          </w:tcPr>
          <w:p w14:paraId="07413795" w14:textId="2F5D67A4" w:rsidR="00A37C4F" w:rsidRPr="00AD1951" w:rsidRDefault="00A37C4F" w:rsidP="00A37C4F">
            <w:pPr>
              <w:spacing w:after="0" w:line="240" w:lineRule="auto"/>
              <w:contextualSpacing/>
              <w:rPr>
                <w:rFonts w:asciiTheme="minorHAnsi" w:hAnsiTheme="minorHAnsi"/>
                <w:sz w:val="21"/>
                <w:szCs w:val="21"/>
              </w:rPr>
            </w:pPr>
            <w:r w:rsidRPr="00AD1951">
              <w:rPr>
                <w:rFonts w:asciiTheme="minorHAnsi" w:hAnsiTheme="minorHAnsi" w:cs="Calibri"/>
                <w:sz w:val="21"/>
                <w:szCs w:val="21"/>
              </w:rPr>
              <w:t>Debugging</w:t>
            </w:r>
          </w:p>
        </w:tc>
        <w:tc>
          <w:tcPr>
            <w:tcW w:w="900" w:type="dxa"/>
            <w:tcBorders>
              <w:right w:val="nil"/>
            </w:tcBorders>
            <w:vAlign w:val="bottom"/>
          </w:tcPr>
          <w:p w14:paraId="6BFDF677" w14:textId="00FFD82E" w:rsidR="00A37C4F" w:rsidRPr="00AD1951" w:rsidRDefault="00A37C4F" w:rsidP="00A37C4F">
            <w:pPr>
              <w:spacing w:after="0" w:line="240" w:lineRule="auto"/>
              <w:contextualSpacing/>
              <w:jc w:val="center"/>
              <w:rPr>
                <w:rFonts w:asciiTheme="minorHAnsi" w:hAnsiTheme="minorHAnsi"/>
                <w:sz w:val="21"/>
                <w:szCs w:val="21"/>
              </w:rPr>
            </w:pPr>
            <w:r w:rsidRPr="00AD1951">
              <w:rPr>
                <w:rFonts w:asciiTheme="minorHAnsi" w:hAnsiTheme="minorHAnsi" w:cs="Calibri"/>
                <w:sz w:val="21"/>
                <w:szCs w:val="21"/>
              </w:rPr>
              <w:t>1,009</w:t>
            </w:r>
          </w:p>
        </w:tc>
      </w:tr>
      <w:tr w:rsidR="00A37C4F" w:rsidRPr="00DA0761" w14:paraId="521D3429" w14:textId="77777777" w:rsidTr="00A37C4F">
        <w:trPr>
          <w:trHeight w:val="233"/>
        </w:trPr>
        <w:tc>
          <w:tcPr>
            <w:tcW w:w="2340" w:type="dxa"/>
            <w:vAlign w:val="bottom"/>
          </w:tcPr>
          <w:p w14:paraId="1003A37C" w14:textId="26D5E187" w:rsidR="00A37C4F" w:rsidRPr="00AD1951" w:rsidRDefault="00A37C4F" w:rsidP="00A37C4F">
            <w:pPr>
              <w:spacing w:line="240" w:lineRule="auto"/>
              <w:contextualSpacing/>
              <w:rPr>
                <w:rFonts w:asciiTheme="minorHAnsi" w:hAnsiTheme="minorHAnsi"/>
                <w:sz w:val="21"/>
                <w:szCs w:val="21"/>
              </w:rPr>
            </w:pPr>
            <w:r w:rsidRPr="00AD1951">
              <w:rPr>
                <w:rFonts w:asciiTheme="minorHAnsi" w:hAnsiTheme="minorHAnsi" w:cs="Calibri"/>
                <w:sz w:val="21"/>
                <w:szCs w:val="21"/>
              </w:rPr>
              <w:t>Graphic Design</w:t>
            </w:r>
          </w:p>
        </w:tc>
        <w:tc>
          <w:tcPr>
            <w:tcW w:w="900" w:type="dxa"/>
            <w:tcBorders>
              <w:right w:val="single" w:sz="4" w:space="0" w:color="BFBFBF" w:themeColor="background1" w:themeShade="BF"/>
            </w:tcBorders>
            <w:vAlign w:val="bottom"/>
          </w:tcPr>
          <w:p w14:paraId="76A38EBB" w14:textId="7639CA63" w:rsidR="00A37C4F" w:rsidRPr="00AD1951" w:rsidRDefault="00A37C4F" w:rsidP="00A37C4F">
            <w:pPr>
              <w:spacing w:line="240" w:lineRule="auto"/>
              <w:contextualSpacing/>
              <w:jc w:val="center"/>
              <w:rPr>
                <w:rFonts w:asciiTheme="minorHAnsi" w:hAnsiTheme="minorHAnsi"/>
                <w:sz w:val="21"/>
                <w:szCs w:val="21"/>
              </w:rPr>
            </w:pPr>
            <w:r w:rsidRPr="00AD1951">
              <w:rPr>
                <w:rFonts w:asciiTheme="minorHAnsi" w:hAnsiTheme="minorHAnsi" w:cs="Calibri"/>
                <w:sz w:val="21"/>
                <w:szCs w:val="21"/>
              </w:rPr>
              <w:t>3,008</w:t>
            </w:r>
          </w:p>
        </w:tc>
        <w:tc>
          <w:tcPr>
            <w:tcW w:w="2880" w:type="dxa"/>
            <w:tcBorders>
              <w:left w:val="single" w:sz="4" w:space="0" w:color="BFBFBF" w:themeColor="background1" w:themeShade="BF"/>
            </w:tcBorders>
            <w:shd w:val="clear" w:color="auto" w:fill="auto"/>
            <w:vAlign w:val="bottom"/>
          </w:tcPr>
          <w:p w14:paraId="7BA78F18" w14:textId="5F33817C" w:rsidR="00A37C4F" w:rsidRPr="00AD1951" w:rsidRDefault="00A37C4F" w:rsidP="00A37C4F">
            <w:pPr>
              <w:spacing w:after="0" w:line="240" w:lineRule="auto"/>
              <w:contextualSpacing/>
              <w:rPr>
                <w:rFonts w:asciiTheme="minorHAnsi" w:hAnsiTheme="minorHAnsi"/>
                <w:sz w:val="21"/>
                <w:szCs w:val="21"/>
              </w:rPr>
            </w:pPr>
            <w:r w:rsidRPr="00AD1951">
              <w:rPr>
                <w:rFonts w:asciiTheme="minorHAnsi" w:hAnsiTheme="minorHAnsi" w:cs="Calibri"/>
                <w:sz w:val="21"/>
                <w:szCs w:val="21"/>
              </w:rPr>
              <w:t>Adobe Illustrator</w:t>
            </w:r>
          </w:p>
        </w:tc>
        <w:tc>
          <w:tcPr>
            <w:tcW w:w="900" w:type="dxa"/>
            <w:tcBorders>
              <w:right w:val="single" w:sz="4" w:space="0" w:color="BFBFBF" w:themeColor="background1" w:themeShade="BF"/>
            </w:tcBorders>
            <w:shd w:val="clear" w:color="auto" w:fill="auto"/>
            <w:vAlign w:val="bottom"/>
          </w:tcPr>
          <w:p w14:paraId="662992F6" w14:textId="55FB5F5E" w:rsidR="00A37C4F" w:rsidRPr="00AD1951" w:rsidRDefault="00A37C4F" w:rsidP="00A37C4F">
            <w:pPr>
              <w:spacing w:after="0" w:line="240" w:lineRule="auto"/>
              <w:contextualSpacing/>
              <w:jc w:val="center"/>
              <w:rPr>
                <w:rFonts w:asciiTheme="minorHAnsi" w:hAnsiTheme="minorHAnsi"/>
                <w:sz w:val="21"/>
                <w:szCs w:val="21"/>
              </w:rPr>
            </w:pPr>
            <w:r w:rsidRPr="00AD1951">
              <w:rPr>
                <w:rFonts w:asciiTheme="minorHAnsi" w:hAnsiTheme="minorHAnsi" w:cs="Calibri"/>
                <w:sz w:val="21"/>
                <w:szCs w:val="21"/>
              </w:rPr>
              <w:t>2,125</w:t>
            </w:r>
          </w:p>
        </w:tc>
        <w:tc>
          <w:tcPr>
            <w:tcW w:w="2700" w:type="dxa"/>
            <w:tcBorders>
              <w:left w:val="single" w:sz="4" w:space="0" w:color="BFBFBF" w:themeColor="background1" w:themeShade="BF"/>
              <w:right w:val="nil"/>
            </w:tcBorders>
            <w:vAlign w:val="bottom"/>
          </w:tcPr>
          <w:p w14:paraId="63F7E253" w14:textId="2E87E2B0" w:rsidR="00A37C4F" w:rsidRPr="00AD1951" w:rsidRDefault="00A37C4F" w:rsidP="00A37C4F">
            <w:pPr>
              <w:spacing w:after="0" w:line="240" w:lineRule="auto"/>
              <w:contextualSpacing/>
              <w:rPr>
                <w:rFonts w:asciiTheme="minorHAnsi" w:hAnsiTheme="minorHAnsi"/>
                <w:sz w:val="21"/>
                <w:szCs w:val="21"/>
              </w:rPr>
            </w:pPr>
            <w:r w:rsidRPr="00AD1951">
              <w:rPr>
                <w:rFonts w:asciiTheme="minorHAnsi" w:hAnsiTheme="minorHAnsi" w:cs="Calibri"/>
                <w:sz w:val="21"/>
                <w:szCs w:val="21"/>
              </w:rPr>
              <w:t>Extensible Markup Language (XML)</w:t>
            </w:r>
          </w:p>
        </w:tc>
        <w:tc>
          <w:tcPr>
            <w:tcW w:w="900" w:type="dxa"/>
            <w:tcBorders>
              <w:right w:val="nil"/>
            </w:tcBorders>
            <w:vAlign w:val="bottom"/>
          </w:tcPr>
          <w:p w14:paraId="37B266C4" w14:textId="4165623E" w:rsidR="00A37C4F" w:rsidRPr="00AD1951" w:rsidRDefault="00A37C4F" w:rsidP="00A37C4F">
            <w:pPr>
              <w:spacing w:after="0" w:line="240" w:lineRule="auto"/>
              <w:contextualSpacing/>
              <w:jc w:val="center"/>
              <w:rPr>
                <w:rFonts w:asciiTheme="minorHAnsi" w:hAnsiTheme="minorHAnsi"/>
                <w:sz w:val="21"/>
                <w:szCs w:val="21"/>
              </w:rPr>
            </w:pPr>
            <w:r w:rsidRPr="00AD1951">
              <w:rPr>
                <w:rFonts w:asciiTheme="minorHAnsi" w:hAnsiTheme="minorHAnsi" w:cs="Calibri"/>
                <w:sz w:val="21"/>
                <w:szCs w:val="21"/>
              </w:rPr>
              <w:t>981</w:t>
            </w:r>
          </w:p>
        </w:tc>
      </w:tr>
      <w:tr w:rsidR="00A37C4F" w:rsidRPr="00DA0761" w14:paraId="5425DD7A" w14:textId="77777777" w:rsidTr="00A37C4F">
        <w:trPr>
          <w:trHeight w:val="233"/>
        </w:trPr>
        <w:tc>
          <w:tcPr>
            <w:tcW w:w="2340" w:type="dxa"/>
            <w:vAlign w:val="bottom"/>
          </w:tcPr>
          <w:p w14:paraId="7541B98D" w14:textId="221629B5" w:rsidR="00A37C4F" w:rsidRPr="00AD1951" w:rsidRDefault="00A37C4F" w:rsidP="00A37C4F">
            <w:pPr>
              <w:spacing w:line="240" w:lineRule="auto"/>
              <w:contextualSpacing/>
              <w:rPr>
                <w:rFonts w:asciiTheme="minorHAnsi" w:hAnsiTheme="minorHAnsi"/>
                <w:sz w:val="21"/>
                <w:szCs w:val="21"/>
              </w:rPr>
            </w:pPr>
            <w:r w:rsidRPr="00AD1951">
              <w:rPr>
                <w:rFonts w:asciiTheme="minorHAnsi" w:hAnsiTheme="minorHAnsi" w:cs="Calibri"/>
                <w:sz w:val="21"/>
                <w:szCs w:val="21"/>
              </w:rPr>
              <w:t>User Interface (UI) Design</w:t>
            </w:r>
          </w:p>
        </w:tc>
        <w:tc>
          <w:tcPr>
            <w:tcW w:w="900" w:type="dxa"/>
            <w:tcBorders>
              <w:right w:val="single" w:sz="4" w:space="0" w:color="BFBFBF" w:themeColor="background1" w:themeShade="BF"/>
            </w:tcBorders>
            <w:vAlign w:val="bottom"/>
          </w:tcPr>
          <w:p w14:paraId="75784484" w14:textId="474AD467" w:rsidR="00A37C4F" w:rsidRPr="00AD1951" w:rsidRDefault="00A37C4F" w:rsidP="00A37C4F">
            <w:pPr>
              <w:spacing w:line="240" w:lineRule="auto"/>
              <w:contextualSpacing/>
              <w:jc w:val="center"/>
              <w:rPr>
                <w:rFonts w:asciiTheme="minorHAnsi" w:hAnsiTheme="minorHAnsi"/>
                <w:sz w:val="21"/>
                <w:szCs w:val="21"/>
              </w:rPr>
            </w:pPr>
            <w:r w:rsidRPr="00AD1951">
              <w:rPr>
                <w:rFonts w:asciiTheme="minorHAnsi" w:hAnsiTheme="minorHAnsi" w:cs="Calibri"/>
                <w:sz w:val="21"/>
                <w:szCs w:val="21"/>
              </w:rPr>
              <w:t>2,872</w:t>
            </w:r>
          </w:p>
        </w:tc>
        <w:tc>
          <w:tcPr>
            <w:tcW w:w="2880" w:type="dxa"/>
            <w:tcBorders>
              <w:left w:val="single" w:sz="4" w:space="0" w:color="BFBFBF" w:themeColor="background1" w:themeShade="BF"/>
            </w:tcBorders>
            <w:shd w:val="clear" w:color="auto" w:fill="auto"/>
            <w:vAlign w:val="bottom"/>
          </w:tcPr>
          <w:p w14:paraId="21E9642E" w14:textId="27867384" w:rsidR="00A37C4F" w:rsidRPr="00AD1951" w:rsidRDefault="00A37C4F" w:rsidP="00A37C4F">
            <w:pPr>
              <w:spacing w:after="0" w:line="240" w:lineRule="auto"/>
              <w:contextualSpacing/>
              <w:rPr>
                <w:rFonts w:asciiTheme="minorHAnsi" w:hAnsiTheme="minorHAnsi"/>
                <w:sz w:val="21"/>
                <w:szCs w:val="21"/>
              </w:rPr>
            </w:pPr>
            <w:r w:rsidRPr="00AD1951">
              <w:rPr>
                <w:rFonts w:asciiTheme="minorHAnsi" w:hAnsiTheme="minorHAnsi" w:cs="Calibri"/>
                <w:sz w:val="21"/>
                <w:szCs w:val="21"/>
              </w:rPr>
              <w:t>Node.js</w:t>
            </w:r>
          </w:p>
        </w:tc>
        <w:tc>
          <w:tcPr>
            <w:tcW w:w="900" w:type="dxa"/>
            <w:tcBorders>
              <w:right w:val="single" w:sz="4" w:space="0" w:color="BFBFBF" w:themeColor="background1" w:themeShade="BF"/>
            </w:tcBorders>
            <w:shd w:val="clear" w:color="auto" w:fill="auto"/>
            <w:vAlign w:val="bottom"/>
          </w:tcPr>
          <w:p w14:paraId="11B505AA" w14:textId="6C0A44AD" w:rsidR="00A37C4F" w:rsidRPr="00AD1951" w:rsidRDefault="00A37C4F" w:rsidP="00A37C4F">
            <w:pPr>
              <w:spacing w:after="0" w:line="240" w:lineRule="auto"/>
              <w:contextualSpacing/>
              <w:jc w:val="center"/>
              <w:rPr>
                <w:rFonts w:asciiTheme="minorHAnsi" w:hAnsiTheme="minorHAnsi"/>
                <w:sz w:val="21"/>
                <w:szCs w:val="21"/>
              </w:rPr>
            </w:pPr>
            <w:r w:rsidRPr="00AD1951">
              <w:rPr>
                <w:rFonts w:asciiTheme="minorHAnsi" w:hAnsiTheme="minorHAnsi" w:cs="Calibri"/>
                <w:sz w:val="21"/>
                <w:szCs w:val="21"/>
              </w:rPr>
              <w:t>2,084</w:t>
            </w:r>
          </w:p>
        </w:tc>
        <w:tc>
          <w:tcPr>
            <w:tcW w:w="2700" w:type="dxa"/>
            <w:tcBorders>
              <w:left w:val="single" w:sz="4" w:space="0" w:color="BFBFBF" w:themeColor="background1" w:themeShade="BF"/>
              <w:right w:val="nil"/>
            </w:tcBorders>
            <w:vAlign w:val="bottom"/>
          </w:tcPr>
          <w:p w14:paraId="68A71323" w14:textId="0D4EF1FE" w:rsidR="00A37C4F" w:rsidRPr="00AD1951" w:rsidRDefault="00A37C4F" w:rsidP="00A37C4F">
            <w:pPr>
              <w:spacing w:after="0" w:line="240" w:lineRule="auto"/>
              <w:contextualSpacing/>
              <w:rPr>
                <w:rFonts w:asciiTheme="minorHAnsi" w:hAnsiTheme="minorHAnsi"/>
                <w:sz w:val="21"/>
                <w:szCs w:val="21"/>
              </w:rPr>
            </w:pPr>
            <w:r w:rsidRPr="00AD1951">
              <w:rPr>
                <w:rFonts w:asciiTheme="minorHAnsi" w:hAnsiTheme="minorHAnsi" w:cs="Calibri"/>
                <w:sz w:val="21"/>
                <w:szCs w:val="21"/>
              </w:rPr>
              <w:t>NoSQL</w:t>
            </w:r>
          </w:p>
        </w:tc>
        <w:tc>
          <w:tcPr>
            <w:tcW w:w="900" w:type="dxa"/>
            <w:tcBorders>
              <w:right w:val="nil"/>
            </w:tcBorders>
            <w:vAlign w:val="bottom"/>
          </w:tcPr>
          <w:p w14:paraId="6C961162" w14:textId="105A9D14" w:rsidR="00A37C4F" w:rsidRPr="00AD1951" w:rsidRDefault="00A37C4F" w:rsidP="00A37C4F">
            <w:pPr>
              <w:spacing w:after="0" w:line="240" w:lineRule="auto"/>
              <w:contextualSpacing/>
              <w:jc w:val="center"/>
              <w:rPr>
                <w:rFonts w:asciiTheme="minorHAnsi" w:hAnsiTheme="minorHAnsi"/>
                <w:sz w:val="21"/>
                <w:szCs w:val="21"/>
              </w:rPr>
            </w:pPr>
            <w:r w:rsidRPr="00AD1951">
              <w:rPr>
                <w:rFonts w:asciiTheme="minorHAnsi" w:hAnsiTheme="minorHAnsi" w:cs="Calibri"/>
                <w:sz w:val="21"/>
                <w:szCs w:val="21"/>
              </w:rPr>
              <w:t>968</w:t>
            </w:r>
          </w:p>
        </w:tc>
      </w:tr>
      <w:tr w:rsidR="00A37C4F" w:rsidRPr="00DA0761" w14:paraId="389774E2" w14:textId="77777777" w:rsidTr="00A37C4F">
        <w:trPr>
          <w:trHeight w:val="233"/>
        </w:trPr>
        <w:tc>
          <w:tcPr>
            <w:tcW w:w="2340" w:type="dxa"/>
            <w:vAlign w:val="bottom"/>
          </w:tcPr>
          <w:p w14:paraId="721BEC88" w14:textId="1CC3507B" w:rsidR="00A37C4F" w:rsidRPr="00AD1951" w:rsidRDefault="00A37C4F" w:rsidP="00A37C4F">
            <w:pPr>
              <w:spacing w:line="240" w:lineRule="auto"/>
              <w:contextualSpacing/>
              <w:rPr>
                <w:rFonts w:asciiTheme="minorHAnsi" w:hAnsiTheme="minorHAnsi"/>
                <w:sz w:val="21"/>
                <w:szCs w:val="21"/>
              </w:rPr>
            </w:pPr>
            <w:r w:rsidRPr="00AD1951">
              <w:rPr>
                <w:rFonts w:asciiTheme="minorHAnsi" w:hAnsiTheme="minorHAnsi" w:cs="Calibri"/>
                <w:sz w:val="21"/>
                <w:szCs w:val="21"/>
              </w:rPr>
              <w:t>Visual Design</w:t>
            </w:r>
          </w:p>
        </w:tc>
        <w:tc>
          <w:tcPr>
            <w:tcW w:w="900" w:type="dxa"/>
            <w:tcBorders>
              <w:right w:val="single" w:sz="4" w:space="0" w:color="BFBFBF" w:themeColor="background1" w:themeShade="BF"/>
            </w:tcBorders>
            <w:vAlign w:val="bottom"/>
          </w:tcPr>
          <w:p w14:paraId="344E0E53" w14:textId="0BF34917" w:rsidR="00A37C4F" w:rsidRPr="00AD1951" w:rsidRDefault="00A37C4F" w:rsidP="00A37C4F">
            <w:pPr>
              <w:spacing w:line="240" w:lineRule="auto"/>
              <w:contextualSpacing/>
              <w:jc w:val="center"/>
              <w:rPr>
                <w:rFonts w:asciiTheme="minorHAnsi" w:hAnsiTheme="minorHAnsi"/>
                <w:sz w:val="21"/>
                <w:szCs w:val="21"/>
              </w:rPr>
            </w:pPr>
            <w:r w:rsidRPr="00AD1951">
              <w:rPr>
                <w:rFonts w:asciiTheme="minorHAnsi" w:hAnsiTheme="minorHAnsi" w:cs="Calibri"/>
                <w:sz w:val="21"/>
                <w:szCs w:val="21"/>
              </w:rPr>
              <w:t>2,865</w:t>
            </w:r>
          </w:p>
        </w:tc>
        <w:tc>
          <w:tcPr>
            <w:tcW w:w="2880" w:type="dxa"/>
            <w:tcBorders>
              <w:left w:val="single" w:sz="4" w:space="0" w:color="BFBFBF" w:themeColor="background1" w:themeShade="BF"/>
            </w:tcBorders>
            <w:shd w:val="clear" w:color="auto" w:fill="auto"/>
            <w:vAlign w:val="bottom"/>
          </w:tcPr>
          <w:p w14:paraId="318855CD" w14:textId="60F983C0" w:rsidR="00A37C4F" w:rsidRPr="00AD1951" w:rsidRDefault="00A37C4F" w:rsidP="00A37C4F">
            <w:pPr>
              <w:spacing w:after="0" w:line="240" w:lineRule="auto"/>
              <w:contextualSpacing/>
              <w:rPr>
                <w:rFonts w:asciiTheme="minorHAnsi" w:hAnsiTheme="minorHAnsi"/>
                <w:sz w:val="21"/>
                <w:szCs w:val="21"/>
              </w:rPr>
            </w:pPr>
            <w:r w:rsidRPr="00AD1951">
              <w:rPr>
                <w:rFonts w:asciiTheme="minorHAnsi" w:hAnsiTheme="minorHAnsi" w:cs="Calibri"/>
                <w:sz w:val="21"/>
                <w:szCs w:val="21"/>
              </w:rPr>
              <w:t>Adobe Acrobat</w:t>
            </w:r>
          </w:p>
        </w:tc>
        <w:tc>
          <w:tcPr>
            <w:tcW w:w="900" w:type="dxa"/>
            <w:tcBorders>
              <w:right w:val="single" w:sz="4" w:space="0" w:color="BFBFBF" w:themeColor="background1" w:themeShade="BF"/>
            </w:tcBorders>
            <w:shd w:val="clear" w:color="auto" w:fill="auto"/>
            <w:vAlign w:val="bottom"/>
          </w:tcPr>
          <w:p w14:paraId="56507688" w14:textId="5F4053F6" w:rsidR="00A37C4F" w:rsidRPr="00AD1951" w:rsidRDefault="00A37C4F" w:rsidP="00A37C4F">
            <w:pPr>
              <w:spacing w:after="0" w:line="240" w:lineRule="auto"/>
              <w:contextualSpacing/>
              <w:jc w:val="center"/>
              <w:rPr>
                <w:rFonts w:asciiTheme="minorHAnsi" w:hAnsiTheme="minorHAnsi"/>
                <w:sz w:val="21"/>
                <w:szCs w:val="21"/>
              </w:rPr>
            </w:pPr>
            <w:r w:rsidRPr="00AD1951">
              <w:rPr>
                <w:rFonts w:asciiTheme="minorHAnsi" w:hAnsiTheme="minorHAnsi" w:cs="Calibri"/>
                <w:sz w:val="21"/>
                <w:szCs w:val="21"/>
              </w:rPr>
              <w:t>2,064</w:t>
            </w:r>
          </w:p>
        </w:tc>
        <w:tc>
          <w:tcPr>
            <w:tcW w:w="2700" w:type="dxa"/>
            <w:tcBorders>
              <w:left w:val="single" w:sz="4" w:space="0" w:color="BFBFBF" w:themeColor="background1" w:themeShade="BF"/>
              <w:right w:val="nil"/>
            </w:tcBorders>
            <w:vAlign w:val="bottom"/>
          </w:tcPr>
          <w:p w14:paraId="67E0302C" w14:textId="269BDF93" w:rsidR="00A37C4F" w:rsidRPr="00AD1951" w:rsidRDefault="00A37C4F" w:rsidP="00A37C4F">
            <w:pPr>
              <w:spacing w:after="0" w:line="240" w:lineRule="auto"/>
              <w:contextualSpacing/>
              <w:rPr>
                <w:rFonts w:asciiTheme="minorHAnsi" w:hAnsiTheme="minorHAnsi"/>
                <w:sz w:val="21"/>
                <w:szCs w:val="21"/>
              </w:rPr>
            </w:pPr>
            <w:r w:rsidRPr="00AD1951">
              <w:rPr>
                <w:rFonts w:asciiTheme="minorHAnsi" w:hAnsiTheme="minorHAnsi" w:cs="Calibri"/>
                <w:sz w:val="21"/>
                <w:szCs w:val="21"/>
              </w:rPr>
              <w:t>Scalability Design</w:t>
            </w:r>
          </w:p>
        </w:tc>
        <w:tc>
          <w:tcPr>
            <w:tcW w:w="900" w:type="dxa"/>
            <w:tcBorders>
              <w:right w:val="nil"/>
            </w:tcBorders>
            <w:vAlign w:val="bottom"/>
          </w:tcPr>
          <w:p w14:paraId="1EA4EFFD" w14:textId="65169F45" w:rsidR="00A37C4F" w:rsidRPr="00AD1951" w:rsidRDefault="00A37C4F" w:rsidP="00A37C4F">
            <w:pPr>
              <w:spacing w:after="0" w:line="240" w:lineRule="auto"/>
              <w:contextualSpacing/>
              <w:jc w:val="center"/>
              <w:rPr>
                <w:rFonts w:asciiTheme="minorHAnsi" w:hAnsiTheme="minorHAnsi"/>
                <w:sz w:val="21"/>
                <w:szCs w:val="21"/>
              </w:rPr>
            </w:pPr>
            <w:r w:rsidRPr="00AD1951">
              <w:rPr>
                <w:rFonts w:asciiTheme="minorHAnsi" w:hAnsiTheme="minorHAnsi" w:cs="Calibri"/>
                <w:sz w:val="21"/>
                <w:szCs w:val="21"/>
              </w:rPr>
              <w:t>919</w:t>
            </w:r>
          </w:p>
        </w:tc>
      </w:tr>
      <w:tr w:rsidR="00A37C4F" w:rsidRPr="00DA0761" w14:paraId="60C093F8" w14:textId="77777777" w:rsidTr="00A37C4F">
        <w:trPr>
          <w:trHeight w:val="233"/>
        </w:trPr>
        <w:tc>
          <w:tcPr>
            <w:tcW w:w="2340" w:type="dxa"/>
            <w:vAlign w:val="bottom"/>
          </w:tcPr>
          <w:p w14:paraId="124F67DC" w14:textId="0F47B8FF" w:rsidR="00A37C4F" w:rsidRPr="00AD1951" w:rsidRDefault="00A37C4F" w:rsidP="00A37C4F">
            <w:pPr>
              <w:spacing w:line="240" w:lineRule="auto"/>
              <w:contextualSpacing/>
              <w:rPr>
                <w:rFonts w:asciiTheme="minorHAnsi" w:hAnsiTheme="minorHAnsi"/>
                <w:sz w:val="21"/>
                <w:szCs w:val="21"/>
              </w:rPr>
            </w:pPr>
            <w:r w:rsidRPr="00AD1951">
              <w:rPr>
                <w:rFonts w:asciiTheme="minorHAnsi" w:hAnsiTheme="minorHAnsi" w:cs="Calibri"/>
                <w:sz w:val="21"/>
                <w:szCs w:val="21"/>
              </w:rPr>
              <w:t>CSS</w:t>
            </w:r>
          </w:p>
        </w:tc>
        <w:tc>
          <w:tcPr>
            <w:tcW w:w="900" w:type="dxa"/>
            <w:tcBorders>
              <w:right w:val="single" w:sz="4" w:space="0" w:color="BFBFBF" w:themeColor="background1" w:themeShade="BF"/>
            </w:tcBorders>
            <w:vAlign w:val="bottom"/>
          </w:tcPr>
          <w:p w14:paraId="0B500C5C" w14:textId="4D90C69C" w:rsidR="00A37C4F" w:rsidRPr="00AD1951" w:rsidRDefault="00A37C4F" w:rsidP="00A37C4F">
            <w:pPr>
              <w:spacing w:line="240" w:lineRule="auto"/>
              <w:contextualSpacing/>
              <w:jc w:val="center"/>
              <w:rPr>
                <w:rFonts w:asciiTheme="minorHAnsi" w:hAnsiTheme="minorHAnsi"/>
                <w:sz w:val="21"/>
                <w:szCs w:val="21"/>
              </w:rPr>
            </w:pPr>
            <w:r w:rsidRPr="00AD1951">
              <w:rPr>
                <w:rFonts w:asciiTheme="minorHAnsi" w:hAnsiTheme="minorHAnsi" w:cs="Calibri"/>
                <w:sz w:val="21"/>
                <w:szCs w:val="21"/>
              </w:rPr>
              <w:t>2,821</w:t>
            </w:r>
          </w:p>
        </w:tc>
        <w:tc>
          <w:tcPr>
            <w:tcW w:w="2880" w:type="dxa"/>
            <w:tcBorders>
              <w:left w:val="single" w:sz="4" w:space="0" w:color="BFBFBF" w:themeColor="background1" w:themeShade="BF"/>
            </w:tcBorders>
            <w:shd w:val="clear" w:color="auto" w:fill="auto"/>
            <w:vAlign w:val="bottom"/>
          </w:tcPr>
          <w:p w14:paraId="18F6EA0F" w14:textId="41E1DDD5" w:rsidR="00A37C4F" w:rsidRPr="00AD1951" w:rsidRDefault="00A37C4F" w:rsidP="00A37C4F">
            <w:pPr>
              <w:spacing w:after="0" w:line="240" w:lineRule="auto"/>
              <w:contextualSpacing/>
              <w:rPr>
                <w:rFonts w:asciiTheme="minorHAnsi" w:hAnsiTheme="minorHAnsi"/>
                <w:sz w:val="21"/>
                <w:szCs w:val="21"/>
              </w:rPr>
            </w:pPr>
            <w:r w:rsidRPr="00AD1951">
              <w:rPr>
                <w:rFonts w:asciiTheme="minorHAnsi" w:hAnsiTheme="minorHAnsi" w:cs="Calibri"/>
                <w:sz w:val="21"/>
                <w:szCs w:val="21"/>
              </w:rPr>
              <w:t>Adobe Creative Suite</w:t>
            </w:r>
          </w:p>
        </w:tc>
        <w:tc>
          <w:tcPr>
            <w:tcW w:w="900" w:type="dxa"/>
            <w:tcBorders>
              <w:right w:val="single" w:sz="4" w:space="0" w:color="BFBFBF" w:themeColor="background1" w:themeShade="BF"/>
            </w:tcBorders>
            <w:shd w:val="clear" w:color="auto" w:fill="auto"/>
            <w:vAlign w:val="bottom"/>
          </w:tcPr>
          <w:p w14:paraId="537E039C" w14:textId="11080993" w:rsidR="00A37C4F" w:rsidRPr="00AD1951" w:rsidRDefault="00A37C4F" w:rsidP="00A37C4F">
            <w:pPr>
              <w:spacing w:after="0" w:line="240" w:lineRule="auto"/>
              <w:contextualSpacing/>
              <w:jc w:val="center"/>
              <w:rPr>
                <w:rFonts w:asciiTheme="minorHAnsi" w:hAnsiTheme="minorHAnsi"/>
                <w:sz w:val="21"/>
                <w:szCs w:val="21"/>
              </w:rPr>
            </w:pPr>
            <w:r w:rsidRPr="00AD1951">
              <w:rPr>
                <w:rFonts w:asciiTheme="minorHAnsi" w:hAnsiTheme="minorHAnsi" w:cs="Calibri"/>
                <w:sz w:val="21"/>
                <w:szCs w:val="21"/>
              </w:rPr>
              <w:t>2,010</w:t>
            </w:r>
          </w:p>
        </w:tc>
        <w:tc>
          <w:tcPr>
            <w:tcW w:w="2700" w:type="dxa"/>
            <w:tcBorders>
              <w:left w:val="single" w:sz="4" w:space="0" w:color="BFBFBF" w:themeColor="background1" w:themeShade="BF"/>
              <w:right w:val="nil"/>
            </w:tcBorders>
            <w:vAlign w:val="bottom"/>
          </w:tcPr>
          <w:p w14:paraId="245D606C" w14:textId="17661702" w:rsidR="00A37C4F" w:rsidRPr="00AD1951" w:rsidRDefault="00A37C4F" w:rsidP="00A37C4F">
            <w:pPr>
              <w:spacing w:after="0" w:line="240" w:lineRule="auto"/>
              <w:contextualSpacing/>
              <w:rPr>
                <w:rFonts w:asciiTheme="minorHAnsi" w:hAnsiTheme="minorHAnsi"/>
                <w:sz w:val="21"/>
                <w:szCs w:val="21"/>
              </w:rPr>
            </w:pPr>
            <w:r w:rsidRPr="00AD1951">
              <w:rPr>
                <w:rFonts w:asciiTheme="minorHAnsi" w:hAnsiTheme="minorHAnsi" w:cs="Calibri"/>
                <w:sz w:val="21"/>
                <w:szCs w:val="21"/>
              </w:rPr>
              <w:t>Continuous Integration (CI)</w:t>
            </w:r>
          </w:p>
        </w:tc>
        <w:tc>
          <w:tcPr>
            <w:tcW w:w="900" w:type="dxa"/>
            <w:tcBorders>
              <w:right w:val="nil"/>
            </w:tcBorders>
            <w:vAlign w:val="bottom"/>
          </w:tcPr>
          <w:p w14:paraId="2D48E687" w14:textId="4435A875" w:rsidR="00A37C4F" w:rsidRPr="00AD1951" w:rsidRDefault="00A37C4F" w:rsidP="00A37C4F">
            <w:pPr>
              <w:spacing w:after="0" w:line="240" w:lineRule="auto"/>
              <w:contextualSpacing/>
              <w:jc w:val="center"/>
              <w:rPr>
                <w:rFonts w:asciiTheme="minorHAnsi" w:hAnsiTheme="minorHAnsi"/>
                <w:sz w:val="21"/>
                <w:szCs w:val="21"/>
              </w:rPr>
            </w:pPr>
            <w:r w:rsidRPr="00AD1951">
              <w:rPr>
                <w:rFonts w:asciiTheme="minorHAnsi" w:hAnsiTheme="minorHAnsi" w:cs="Calibri"/>
                <w:sz w:val="21"/>
                <w:szCs w:val="21"/>
              </w:rPr>
              <w:t>893</w:t>
            </w:r>
          </w:p>
        </w:tc>
      </w:tr>
      <w:tr w:rsidR="00A37C4F" w:rsidRPr="00DA0761" w14:paraId="2FAC2232" w14:textId="77777777" w:rsidTr="00A37C4F">
        <w:trPr>
          <w:trHeight w:val="233"/>
        </w:trPr>
        <w:tc>
          <w:tcPr>
            <w:tcW w:w="2340" w:type="dxa"/>
            <w:vAlign w:val="bottom"/>
          </w:tcPr>
          <w:p w14:paraId="2FDBB45D" w14:textId="46201C73" w:rsidR="00A37C4F" w:rsidRPr="00AD1951" w:rsidRDefault="00A37C4F" w:rsidP="00A37C4F">
            <w:pPr>
              <w:spacing w:line="240" w:lineRule="auto"/>
              <w:contextualSpacing/>
              <w:rPr>
                <w:rFonts w:asciiTheme="minorHAnsi" w:hAnsiTheme="minorHAnsi"/>
                <w:sz w:val="21"/>
                <w:szCs w:val="21"/>
              </w:rPr>
            </w:pPr>
            <w:r w:rsidRPr="00AD1951">
              <w:rPr>
                <w:rFonts w:asciiTheme="minorHAnsi" w:hAnsiTheme="minorHAnsi" w:cs="Calibri"/>
                <w:sz w:val="21"/>
                <w:szCs w:val="21"/>
              </w:rPr>
              <w:t>Software Development</w:t>
            </w:r>
          </w:p>
        </w:tc>
        <w:tc>
          <w:tcPr>
            <w:tcW w:w="900" w:type="dxa"/>
            <w:tcBorders>
              <w:right w:val="single" w:sz="4" w:space="0" w:color="BFBFBF" w:themeColor="background1" w:themeShade="BF"/>
            </w:tcBorders>
            <w:vAlign w:val="bottom"/>
          </w:tcPr>
          <w:p w14:paraId="1AA328E8" w14:textId="58F03015" w:rsidR="00A37C4F" w:rsidRPr="00AD1951" w:rsidRDefault="00A37C4F" w:rsidP="00A37C4F">
            <w:pPr>
              <w:spacing w:line="240" w:lineRule="auto"/>
              <w:contextualSpacing/>
              <w:jc w:val="center"/>
              <w:rPr>
                <w:rFonts w:asciiTheme="minorHAnsi" w:hAnsiTheme="minorHAnsi"/>
                <w:sz w:val="21"/>
                <w:szCs w:val="21"/>
              </w:rPr>
            </w:pPr>
            <w:r w:rsidRPr="00AD1951">
              <w:rPr>
                <w:rFonts w:asciiTheme="minorHAnsi" w:hAnsiTheme="minorHAnsi" w:cs="Calibri"/>
                <w:sz w:val="21"/>
                <w:szCs w:val="21"/>
              </w:rPr>
              <w:t>2,704</w:t>
            </w:r>
          </w:p>
        </w:tc>
        <w:tc>
          <w:tcPr>
            <w:tcW w:w="2880" w:type="dxa"/>
            <w:tcBorders>
              <w:left w:val="single" w:sz="4" w:space="0" w:color="BFBFBF" w:themeColor="background1" w:themeShade="BF"/>
            </w:tcBorders>
            <w:shd w:val="clear" w:color="auto" w:fill="auto"/>
            <w:vAlign w:val="bottom"/>
          </w:tcPr>
          <w:p w14:paraId="00650CF3" w14:textId="7C641408" w:rsidR="00A37C4F" w:rsidRPr="00AD1951" w:rsidRDefault="00A37C4F" w:rsidP="00A37C4F">
            <w:pPr>
              <w:spacing w:after="0" w:line="240" w:lineRule="auto"/>
              <w:contextualSpacing/>
              <w:rPr>
                <w:rFonts w:asciiTheme="minorHAnsi" w:hAnsiTheme="minorHAnsi"/>
                <w:sz w:val="21"/>
                <w:szCs w:val="21"/>
              </w:rPr>
            </w:pPr>
            <w:r w:rsidRPr="00AD1951">
              <w:rPr>
                <w:rFonts w:asciiTheme="minorHAnsi" w:hAnsiTheme="minorHAnsi" w:cs="Calibri"/>
                <w:sz w:val="21"/>
                <w:szCs w:val="21"/>
              </w:rPr>
              <w:t>SQL</w:t>
            </w:r>
          </w:p>
        </w:tc>
        <w:tc>
          <w:tcPr>
            <w:tcW w:w="900" w:type="dxa"/>
            <w:tcBorders>
              <w:right w:val="single" w:sz="4" w:space="0" w:color="BFBFBF" w:themeColor="background1" w:themeShade="BF"/>
            </w:tcBorders>
            <w:shd w:val="clear" w:color="auto" w:fill="auto"/>
            <w:vAlign w:val="bottom"/>
          </w:tcPr>
          <w:p w14:paraId="3FAE7063" w14:textId="266169A0" w:rsidR="00A37C4F" w:rsidRPr="00AD1951" w:rsidRDefault="00A37C4F" w:rsidP="00A37C4F">
            <w:pPr>
              <w:spacing w:after="0" w:line="240" w:lineRule="auto"/>
              <w:contextualSpacing/>
              <w:jc w:val="center"/>
              <w:rPr>
                <w:rFonts w:asciiTheme="minorHAnsi" w:hAnsiTheme="minorHAnsi"/>
                <w:sz w:val="21"/>
                <w:szCs w:val="21"/>
              </w:rPr>
            </w:pPr>
            <w:r w:rsidRPr="00AD1951">
              <w:rPr>
                <w:rFonts w:asciiTheme="minorHAnsi" w:hAnsiTheme="minorHAnsi" w:cs="Calibri"/>
                <w:sz w:val="21"/>
                <w:szCs w:val="21"/>
              </w:rPr>
              <w:t>2,002</w:t>
            </w:r>
          </w:p>
        </w:tc>
        <w:tc>
          <w:tcPr>
            <w:tcW w:w="2700" w:type="dxa"/>
            <w:tcBorders>
              <w:left w:val="single" w:sz="4" w:space="0" w:color="BFBFBF" w:themeColor="background1" w:themeShade="BF"/>
              <w:right w:val="nil"/>
            </w:tcBorders>
            <w:vAlign w:val="bottom"/>
          </w:tcPr>
          <w:p w14:paraId="221A62F4" w14:textId="7D34287B" w:rsidR="00A37C4F" w:rsidRPr="00AD1951" w:rsidRDefault="00A37C4F" w:rsidP="00A37C4F">
            <w:pPr>
              <w:spacing w:after="0" w:line="240" w:lineRule="auto"/>
              <w:contextualSpacing/>
              <w:rPr>
                <w:rFonts w:asciiTheme="minorHAnsi" w:hAnsiTheme="minorHAnsi"/>
                <w:sz w:val="21"/>
                <w:szCs w:val="21"/>
              </w:rPr>
            </w:pPr>
            <w:r w:rsidRPr="00AD1951">
              <w:rPr>
                <w:rFonts w:asciiTheme="minorHAnsi" w:hAnsiTheme="minorHAnsi" w:cs="Calibri"/>
                <w:sz w:val="21"/>
                <w:szCs w:val="21"/>
              </w:rPr>
              <w:t>Software as a Service (SaaS)</w:t>
            </w:r>
          </w:p>
        </w:tc>
        <w:tc>
          <w:tcPr>
            <w:tcW w:w="900" w:type="dxa"/>
            <w:tcBorders>
              <w:right w:val="nil"/>
            </w:tcBorders>
            <w:vAlign w:val="bottom"/>
          </w:tcPr>
          <w:p w14:paraId="6952FC76" w14:textId="4421D9FA" w:rsidR="00A37C4F" w:rsidRPr="00AD1951" w:rsidRDefault="00A37C4F" w:rsidP="00A37C4F">
            <w:pPr>
              <w:spacing w:after="0" w:line="240" w:lineRule="auto"/>
              <w:contextualSpacing/>
              <w:jc w:val="center"/>
              <w:rPr>
                <w:rFonts w:asciiTheme="minorHAnsi" w:hAnsiTheme="minorHAnsi"/>
                <w:sz w:val="21"/>
                <w:szCs w:val="21"/>
              </w:rPr>
            </w:pPr>
            <w:r w:rsidRPr="00AD1951">
              <w:rPr>
                <w:rFonts w:asciiTheme="minorHAnsi" w:hAnsiTheme="minorHAnsi" w:cs="Calibri"/>
                <w:sz w:val="21"/>
                <w:szCs w:val="21"/>
              </w:rPr>
              <w:t>890</w:t>
            </w:r>
          </w:p>
        </w:tc>
      </w:tr>
      <w:tr w:rsidR="00A37C4F" w:rsidRPr="00DA0761" w14:paraId="1CF5795A" w14:textId="77777777" w:rsidTr="00A37C4F">
        <w:trPr>
          <w:trHeight w:val="233"/>
        </w:trPr>
        <w:tc>
          <w:tcPr>
            <w:tcW w:w="2340" w:type="dxa"/>
            <w:vAlign w:val="bottom"/>
          </w:tcPr>
          <w:p w14:paraId="4614DF09" w14:textId="72DA477C" w:rsidR="00A37C4F" w:rsidRPr="00AD1951" w:rsidRDefault="00A37C4F" w:rsidP="00A37C4F">
            <w:pPr>
              <w:spacing w:line="240" w:lineRule="auto"/>
              <w:contextualSpacing/>
              <w:rPr>
                <w:rFonts w:asciiTheme="minorHAnsi" w:hAnsiTheme="minorHAnsi"/>
                <w:sz w:val="21"/>
                <w:szCs w:val="21"/>
              </w:rPr>
            </w:pPr>
            <w:r w:rsidRPr="00AD1951">
              <w:rPr>
                <w:rFonts w:asciiTheme="minorHAnsi" w:hAnsiTheme="minorHAnsi" w:cs="Calibri"/>
                <w:sz w:val="21"/>
                <w:szCs w:val="21"/>
              </w:rPr>
              <w:t>Front-end Development</w:t>
            </w:r>
          </w:p>
        </w:tc>
        <w:tc>
          <w:tcPr>
            <w:tcW w:w="900" w:type="dxa"/>
            <w:tcBorders>
              <w:right w:val="single" w:sz="4" w:space="0" w:color="BFBFBF" w:themeColor="background1" w:themeShade="BF"/>
            </w:tcBorders>
            <w:vAlign w:val="bottom"/>
          </w:tcPr>
          <w:p w14:paraId="29BD48FE" w14:textId="6E109BE5" w:rsidR="00A37C4F" w:rsidRPr="00AD1951" w:rsidRDefault="00A37C4F" w:rsidP="00A37C4F">
            <w:pPr>
              <w:spacing w:line="240" w:lineRule="auto"/>
              <w:contextualSpacing/>
              <w:jc w:val="center"/>
              <w:rPr>
                <w:rFonts w:asciiTheme="minorHAnsi" w:hAnsiTheme="minorHAnsi"/>
                <w:sz w:val="21"/>
                <w:szCs w:val="21"/>
              </w:rPr>
            </w:pPr>
            <w:r w:rsidRPr="00AD1951">
              <w:rPr>
                <w:rFonts w:asciiTheme="minorHAnsi" w:hAnsiTheme="minorHAnsi" w:cs="Calibri"/>
                <w:sz w:val="21"/>
                <w:szCs w:val="21"/>
              </w:rPr>
              <w:t>2,637</w:t>
            </w:r>
          </w:p>
        </w:tc>
        <w:tc>
          <w:tcPr>
            <w:tcW w:w="2880" w:type="dxa"/>
            <w:tcBorders>
              <w:left w:val="single" w:sz="4" w:space="0" w:color="BFBFBF" w:themeColor="background1" w:themeShade="BF"/>
            </w:tcBorders>
            <w:shd w:val="clear" w:color="auto" w:fill="auto"/>
            <w:vAlign w:val="bottom"/>
          </w:tcPr>
          <w:p w14:paraId="5DA60141" w14:textId="021DD634" w:rsidR="00A37C4F" w:rsidRPr="00AD1951" w:rsidRDefault="00A37C4F" w:rsidP="00A37C4F">
            <w:pPr>
              <w:spacing w:after="0" w:line="240" w:lineRule="auto"/>
              <w:contextualSpacing/>
              <w:rPr>
                <w:rFonts w:asciiTheme="minorHAnsi" w:hAnsiTheme="minorHAnsi"/>
                <w:sz w:val="21"/>
                <w:szCs w:val="21"/>
              </w:rPr>
            </w:pPr>
            <w:r w:rsidRPr="00AD1951">
              <w:rPr>
                <w:rFonts w:asciiTheme="minorHAnsi" w:hAnsiTheme="minorHAnsi" w:cs="Calibri"/>
                <w:sz w:val="21"/>
                <w:szCs w:val="21"/>
              </w:rPr>
              <w:t>E-Commerce</w:t>
            </w:r>
          </w:p>
        </w:tc>
        <w:tc>
          <w:tcPr>
            <w:tcW w:w="900" w:type="dxa"/>
            <w:tcBorders>
              <w:right w:val="single" w:sz="4" w:space="0" w:color="BFBFBF" w:themeColor="background1" w:themeShade="BF"/>
            </w:tcBorders>
            <w:shd w:val="clear" w:color="auto" w:fill="auto"/>
            <w:vAlign w:val="bottom"/>
          </w:tcPr>
          <w:p w14:paraId="448AF14E" w14:textId="4DAF2969" w:rsidR="00A37C4F" w:rsidRPr="00AD1951" w:rsidRDefault="00A37C4F" w:rsidP="00A37C4F">
            <w:pPr>
              <w:spacing w:after="0" w:line="240" w:lineRule="auto"/>
              <w:contextualSpacing/>
              <w:jc w:val="center"/>
              <w:rPr>
                <w:rFonts w:asciiTheme="minorHAnsi" w:hAnsiTheme="minorHAnsi"/>
                <w:sz w:val="21"/>
                <w:szCs w:val="21"/>
              </w:rPr>
            </w:pPr>
            <w:r w:rsidRPr="00AD1951">
              <w:rPr>
                <w:rFonts w:asciiTheme="minorHAnsi" w:hAnsiTheme="minorHAnsi" w:cs="Calibri"/>
                <w:sz w:val="21"/>
                <w:szCs w:val="21"/>
              </w:rPr>
              <w:t>1,878</w:t>
            </w:r>
          </w:p>
        </w:tc>
        <w:tc>
          <w:tcPr>
            <w:tcW w:w="2700" w:type="dxa"/>
            <w:tcBorders>
              <w:left w:val="single" w:sz="4" w:space="0" w:color="BFBFBF" w:themeColor="background1" w:themeShade="BF"/>
              <w:right w:val="nil"/>
            </w:tcBorders>
            <w:vAlign w:val="bottom"/>
          </w:tcPr>
          <w:p w14:paraId="21581D3F" w14:textId="546C54B7" w:rsidR="00A37C4F" w:rsidRPr="00AD1951" w:rsidRDefault="00A37C4F" w:rsidP="00A37C4F">
            <w:pPr>
              <w:spacing w:after="0" w:line="240" w:lineRule="auto"/>
              <w:contextualSpacing/>
              <w:rPr>
                <w:rFonts w:asciiTheme="minorHAnsi" w:hAnsiTheme="minorHAnsi"/>
                <w:sz w:val="21"/>
                <w:szCs w:val="21"/>
              </w:rPr>
            </w:pPr>
            <w:r w:rsidRPr="00AD1951">
              <w:rPr>
                <w:rFonts w:asciiTheme="minorHAnsi" w:hAnsiTheme="minorHAnsi" w:cs="Calibri"/>
                <w:sz w:val="21"/>
                <w:szCs w:val="21"/>
              </w:rPr>
              <w:t>C++</w:t>
            </w:r>
          </w:p>
        </w:tc>
        <w:tc>
          <w:tcPr>
            <w:tcW w:w="900" w:type="dxa"/>
            <w:tcBorders>
              <w:right w:val="nil"/>
            </w:tcBorders>
            <w:vAlign w:val="bottom"/>
          </w:tcPr>
          <w:p w14:paraId="4C66C08B" w14:textId="64C2BFD8" w:rsidR="00A37C4F" w:rsidRPr="00AD1951" w:rsidRDefault="00A37C4F" w:rsidP="00A37C4F">
            <w:pPr>
              <w:spacing w:after="0" w:line="240" w:lineRule="auto"/>
              <w:contextualSpacing/>
              <w:jc w:val="center"/>
              <w:rPr>
                <w:rFonts w:asciiTheme="minorHAnsi" w:hAnsiTheme="minorHAnsi"/>
                <w:sz w:val="21"/>
                <w:szCs w:val="21"/>
              </w:rPr>
            </w:pPr>
            <w:r w:rsidRPr="00AD1951">
              <w:rPr>
                <w:rFonts w:asciiTheme="minorHAnsi" w:hAnsiTheme="minorHAnsi" w:cs="Calibri"/>
                <w:sz w:val="21"/>
                <w:szCs w:val="21"/>
              </w:rPr>
              <w:t>884</w:t>
            </w:r>
          </w:p>
        </w:tc>
      </w:tr>
    </w:tbl>
    <w:p w14:paraId="786850C3" w14:textId="77777777" w:rsidR="001C1787" w:rsidRPr="00900F50" w:rsidRDefault="001C1787" w:rsidP="001C1787">
      <w:pPr>
        <w:pStyle w:val="NoSpacing"/>
        <w:rPr>
          <w:i/>
          <w:sz w:val="20"/>
          <w:szCs w:val="20"/>
        </w:rPr>
      </w:pPr>
      <w:r w:rsidRPr="00672665">
        <w:rPr>
          <w:i/>
          <w:sz w:val="20"/>
          <w:szCs w:val="20"/>
        </w:rPr>
        <w:t>Source: Burning Glass</w:t>
      </w:r>
    </w:p>
    <w:p w14:paraId="54EF4E10" w14:textId="72FE5338" w:rsidR="001C1787" w:rsidRDefault="001C1787" w:rsidP="001C1787">
      <w:pPr>
        <w:pStyle w:val="NoSpacing"/>
        <w:spacing w:before="360" w:after="60"/>
        <w:rPr>
          <w:b/>
          <w:szCs w:val="18"/>
        </w:rPr>
      </w:pPr>
      <w:r>
        <w:rPr>
          <w:b/>
        </w:rPr>
        <w:t>Table 10</w:t>
      </w:r>
      <w:r w:rsidRPr="00552133">
        <w:rPr>
          <w:b/>
        </w:rPr>
        <w:t xml:space="preserve">. </w:t>
      </w:r>
      <w:r>
        <w:rPr>
          <w:b/>
        </w:rPr>
        <w:t>Certifications</w:t>
      </w:r>
      <w:r w:rsidRPr="00552133">
        <w:rPr>
          <w:b/>
        </w:rPr>
        <w:t xml:space="preserve"> for </w:t>
      </w:r>
      <w:r w:rsidR="000D4FAD">
        <w:rPr>
          <w:b/>
        </w:rPr>
        <w:t>Web Design and Development</w:t>
      </w:r>
      <w:r w:rsidR="004F3477" w:rsidRPr="004F3477">
        <w:rPr>
          <w:b/>
        </w:rPr>
        <w:t xml:space="preserve"> </w:t>
      </w:r>
      <w:r>
        <w:rPr>
          <w:b/>
        </w:rPr>
        <w:t xml:space="preserve">Occupations in the Bay Region </w:t>
      </w:r>
      <w:r>
        <w:rPr>
          <w:b/>
          <w:szCs w:val="18"/>
        </w:rPr>
        <w:t>(</w:t>
      </w:r>
      <w:r w:rsidR="000D4FAD">
        <w:rPr>
          <w:b/>
        </w:rPr>
        <w:t>Oct 2017 - Sept 2018</w:t>
      </w:r>
      <w:r w:rsidRPr="00D479A5">
        <w:rPr>
          <w:b/>
          <w:szCs w:val="18"/>
        </w:rPr>
        <w:t>)</w:t>
      </w:r>
    </w:p>
    <w:p w14:paraId="7B929426" w14:textId="6AF49530" w:rsidR="001C1787" w:rsidRPr="00900F50" w:rsidRDefault="001C1787" w:rsidP="001C1787">
      <w:pPr>
        <w:pStyle w:val="NoSpacing"/>
        <w:spacing w:before="60" w:after="60"/>
        <w:rPr>
          <w:b/>
          <w:szCs w:val="18"/>
        </w:rPr>
      </w:pPr>
      <w:r>
        <w:t>Note</w:t>
      </w:r>
      <w:r w:rsidRPr="00A37C4F">
        <w:t xml:space="preserve">: </w:t>
      </w:r>
      <w:r w:rsidR="00A37C4F" w:rsidRPr="00A37C4F">
        <w:t>9</w:t>
      </w:r>
      <w:r w:rsidRPr="00A37C4F">
        <w:t>9% of records have</w:t>
      </w:r>
      <w:r>
        <w:t xml:space="preserve"> been excluded because they do not include a certification. As a result, the chart </w:t>
      </w:r>
      <w:r w:rsidR="00186702">
        <w:t xml:space="preserve">on Certifications has not been included in this report.  </w:t>
      </w:r>
    </w:p>
    <w:p w14:paraId="4BED5909" w14:textId="21CB8A93" w:rsidR="001C1787" w:rsidRDefault="001C1787" w:rsidP="001C1787">
      <w:pPr>
        <w:pStyle w:val="NoSpacing"/>
        <w:spacing w:before="360" w:after="60" w:line="240" w:lineRule="atLeast"/>
        <w:rPr>
          <w:b/>
        </w:rPr>
      </w:pPr>
      <w:r w:rsidRPr="00552133">
        <w:rPr>
          <w:b/>
        </w:rPr>
        <w:t>Ta</w:t>
      </w:r>
      <w:r>
        <w:rPr>
          <w:b/>
        </w:rPr>
        <w:t>ble 11.</w:t>
      </w:r>
      <w:r w:rsidRPr="00552133">
        <w:rPr>
          <w:b/>
        </w:rPr>
        <w:t xml:space="preserve"> Education Requ</w:t>
      </w:r>
      <w:r>
        <w:rPr>
          <w:b/>
        </w:rPr>
        <w:t xml:space="preserve">irements for </w:t>
      </w:r>
      <w:r w:rsidR="000D4FAD">
        <w:rPr>
          <w:b/>
        </w:rPr>
        <w:t>Web Design and Development</w:t>
      </w:r>
      <w:r w:rsidR="004F3477" w:rsidRPr="004F3477">
        <w:rPr>
          <w:b/>
        </w:rPr>
        <w:t xml:space="preserve"> </w:t>
      </w:r>
      <w:r>
        <w:rPr>
          <w:b/>
        </w:rPr>
        <w:t>Occupations in Bay Region</w:t>
      </w:r>
      <w:r w:rsidRPr="00552133">
        <w:rPr>
          <w:b/>
        </w:rPr>
        <w:t xml:space="preserve"> </w:t>
      </w:r>
    </w:p>
    <w:p w14:paraId="6B7D8D80" w14:textId="3C9D615A" w:rsidR="001C1787" w:rsidRPr="00250BB3" w:rsidRDefault="001C1787" w:rsidP="001C1787">
      <w:pPr>
        <w:pStyle w:val="NoSpacing"/>
        <w:spacing w:before="60" w:after="60"/>
        <w:rPr>
          <w:b/>
          <w:szCs w:val="18"/>
        </w:rPr>
      </w:pPr>
      <w:r w:rsidRPr="00A37C4F">
        <w:t xml:space="preserve">Note: </w:t>
      </w:r>
      <w:r w:rsidR="00A37C4F" w:rsidRPr="00A37C4F">
        <w:t>5</w:t>
      </w:r>
      <w:r w:rsidRPr="00A37C4F">
        <w:t>5%</w:t>
      </w:r>
      <w:r>
        <w:t xml:space="preserve"> of records have been excluded because they do not include a degree level. As a result, the chart below may not be representative of the full sample.</w:t>
      </w:r>
    </w:p>
    <w:tbl>
      <w:tblPr>
        <w:tblW w:w="5757" w:type="dxa"/>
        <w:tblInd w:w="93"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ook w:val="04A0" w:firstRow="1" w:lastRow="0" w:firstColumn="1" w:lastColumn="0" w:noHBand="0" w:noVBand="1"/>
      </w:tblPr>
      <w:tblGrid>
        <w:gridCol w:w="3237"/>
        <w:gridCol w:w="2520"/>
      </w:tblGrid>
      <w:tr w:rsidR="001C1787" w:rsidRPr="00934F1F" w14:paraId="6E87127C" w14:textId="77777777" w:rsidTr="00F90584">
        <w:trPr>
          <w:trHeight w:val="215"/>
        </w:trPr>
        <w:tc>
          <w:tcPr>
            <w:tcW w:w="3237" w:type="dxa"/>
            <w:shd w:val="clear" w:color="auto" w:fill="E5F193" w:themeFill="accent2" w:themeFillTint="66"/>
            <w:noWrap/>
            <w:vAlign w:val="center"/>
            <w:hideMark/>
          </w:tcPr>
          <w:p w14:paraId="4AAA6288" w14:textId="77777777" w:rsidR="001C1787" w:rsidRPr="00F90584" w:rsidRDefault="001C1787" w:rsidP="006A3B6E">
            <w:pPr>
              <w:spacing w:after="0" w:line="240" w:lineRule="auto"/>
              <w:rPr>
                <w:rFonts w:eastAsia="Times New Roman"/>
                <w:sz w:val="21"/>
                <w:szCs w:val="21"/>
              </w:rPr>
            </w:pPr>
            <w:r w:rsidRPr="00F90584">
              <w:rPr>
                <w:rFonts w:eastAsia="Times New Roman"/>
                <w:sz w:val="21"/>
                <w:szCs w:val="21"/>
              </w:rPr>
              <w:t>Education (minimum advertised)</w:t>
            </w:r>
          </w:p>
        </w:tc>
        <w:tc>
          <w:tcPr>
            <w:tcW w:w="2520" w:type="dxa"/>
            <w:shd w:val="clear" w:color="auto" w:fill="E5F193" w:themeFill="accent2" w:themeFillTint="66"/>
            <w:noWrap/>
            <w:vAlign w:val="center"/>
            <w:hideMark/>
          </w:tcPr>
          <w:p w14:paraId="0592DF24" w14:textId="77777777" w:rsidR="001C1787" w:rsidRPr="00F90584" w:rsidRDefault="001C1787" w:rsidP="006A3B6E">
            <w:pPr>
              <w:spacing w:after="0" w:line="240" w:lineRule="auto"/>
              <w:jc w:val="center"/>
              <w:rPr>
                <w:rFonts w:eastAsia="Times New Roman"/>
                <w:sz w:val="21"/>
                <w:szCs w:val="21"/>
              </w:rPr>
            </w:pPr>
            <w:r w:rsidRPr="00F90584">
              <w:rPr>
                <w:rFonts w:eastAsia="Times New Roman"/>
                <w:sz w:val="21"/>
                <w:szCs w:val="21"/>
              </w:rPr>
              <w:t>Latest 12 Mos. Postings</w:t>
            </w:r>
          </w:p>
        </w:tc>
      </w:tr>
      <w:tr w:rsidR="001C1787" w:rsidRPr="00934F1F" w14:paraId="5B52ACB5" w14:textId="77777777" w:rsidTr="006A3B6E">
        <w:trPr>
          <w:trHeight w:val="260"/>
        </w:trPr>
        <w:tc>
          <w:tcPr>
            <w:tcW w:w="3237" w:type="dxa"/>
            <w:shd w:val="clear" w:color="auto" w:fill="auto"/>
            <w:noWrap/>
            <w:vAlign w:val="center"/>
          </w:tcPr>
          <w:p w14:paraId="4EDD17E8" w14:textId="77777777" w:rsidR="001C1787" w:rsidRPr="009E2BF6" w:rsidRDefault="001C1787" w:rsidP="006A3B6E">
            <w:pPr>
              <w:spacing w:after="0" w:line="240" w:lineRule="auto"/>
              <w:rPr>
                <w:rFonts w:eastAsia="Times New Roman"/>
                <w:sz w:val="21"/>
                <w:szCs w:val="21"/>
              </w:rPr>
            </w:pPr>
            <w:r w:rsidRPr="009E2BF6">
              <w:rPr>
                <w:rFonts w:eastAsia="Times New Roman"/>
                <w:sz w:val="21"/>
                <w:szCs w:val="21"/>
              </w:rPr>
              <w:t>High school or vocational training</w:t>
            </w:r>
          </w:p>
        </w:tc>
        <w:tc>
          <w:tcPr>
            <w:tcW w:w="2520" w:type="dxa"/>
            <w:shd w:val="clear" w:color="auto" w:fill="auto"/>
            <w:noWrap/>
            <w:vAlign w:val="center"/>
          </w:tcPr>
          <w:p w14:paraId="12EAF8AC" w14:textId="6EEA1BFC" w:rsidR="001C1787" w:rsidRPr="009E2BF6" w:rsidRDefault="00A37C4F" w:rsidP="006A3B6E">
            <w:pPr>
              <w:spacing w:after="0" w:line="240" w:lineRule="auto"/>
              <w:jc w:val="center"/>
              <w:rPr>
                <w:rFonts w:eastAsia="Times New Roman"/>
                <w:sz w:val="21"/>
                <w:szCs w:val="21"/>
              </w:rPr>
            </w:pPr>
            <w:r>
              <w:rPr>
                <w:rFonts w:eastAsia="Times New Roman"/>
                <w:sz w:val="21"/>
                <w:szCs w:val="21"/>
              </w:rPr>
              <w:t>162 (2</w:t>
            </w:r>
            <w:r w:rsidR="001C1787">
              <w:rPr>
                <w:rFonts w:eastAsia="Times New Roman"/>
                <w:sz w:val="21"/>
                <w:szCs w:val="21"/>
              </w:rPr>
              <w:t>%)</w:t>
            </w:r>
          </w:p>
        </w:tc>
      </w:tr>
      <w:tr w:rsidR="001C1787" w:rsidRPr="00934F1F" w14:paraId="10001DCC" w14:textId="77777777" w:rsidTr="006A3B6E">
        <w:trPr>
          <w:trHeight w:val="260"/>
        </w:trPr>
        <w:tc>
          <w:tcPr>
            <w:tcW w:w="3237" w:type="dxa"/>
            <w:shd w:val="clear" w:color="auto" w:fill="auto"/>
            <w:noWrap/>
            <w:vAlign w:val="center"/>
          </w:tcPr>
          <w:p w14:paraId="0DB88DE0" w14:textId="77777777" w:rsidR="001C1787" w:rsidRPr="009E2BF6" w:rsidRDefault="001C1787" w:rsidP="006A3B6E">
            <w:pPr>
              <w:spacing w:after="0" w:line="240" w:lineRule="auto"/>
              <w:rPr>
                <w:rFonts w:eastAsia="Times New Roman"/>
                <w:sz w:val="21"/>
                <w:szCs w:val="21"/>
              </w:rPr>
            </w:pPr>
            <w:r w:rsidRPr="009E2BF6">
              <w:rPr>
                <w:rFonts w:eastAsia="Times New Roman"/>
                <w:sz w:val="21"/>
                <w:szCs w:val="21"/>
              </w:rPr>
              <w:t>Associate Degree</w:t>
            </w:r>
          </w:p>
        </w:tc>
        <w:tc>
          <w:tcPr>
            <w:tcW w:w="2520" w:type="dxa"/>
            <w:shd w:val="clear" w:color="auto" w:fill="auto"/>
            <w:noWrap/>
            <w:vAlign w:val="center"/>
          </w:tcPr>
          <w:p w14:paraId="7C276FFC" w14:textId="1831A18D" w:rsidR="001C1787" w:rsidRPr="009E2BF6" w:rsidRDefault="00A37C4F" w:rsidP="006A3B6E">
            <w:pPr>
              <w:spacing w:after="0" w:line="240" w:lineRule="auto"/>
              <w:jc w:val="center"/>
              <w:rPr>
                <w:rFonts w:eastAsia="Times New Roman"/>
                <w:sz w:val="21"/>
                <w:szCs w:val="21"/>
              </w:rPr>
            </w:pPr>
            <w:r>
              <w:rPr>
                <w:rFonts w:eastAsia="Times New Roman"/>
                <w:sz w:val="21"/>
                <w:szCs w:val="21"/>
              </w:rPr>
              <w:t>81 (1</w:t>
            </w:r>
            <w:r w:rsidR="001C1787">
              <w:rPr>
                <w:rFonts w:eastAsia="Times New Roman"/>
                <w:sz w:val="21"/>
                <w:szCs w:val="21"/>
              </w:rPr>
              <w:t>%)</w:t>
            </w:r>
          </w:p>
        </w:tc>
      </w:tr>
      <w:tr w:rsidR="001C1787" w:rsidRPr="00934F1F" w14:paraId="1C7F8A4E" w14:textId="77777777" w:rsidTr="006A3B6E">
        <w:trPr>
          <w:trHeight w:val="260"/>
        </w:trPr>
        <w:tc>
          <w:tcPr>
            <w:tcW w:w="3237" w:type="dxa"/>
            <w:shd w:val="clear" w:color="auto" w:fill="auto"/>
            <w:noWrap/>
            <w:vAlign w:val="center"/>
          </w:tcPr>
          <w:p w14:paraId="6F83C956" w14:textId="77777777" w:rsidR="001C1787" w:rsidRPr="009E2BF6" w:rsidRDefault="001C1787" w:rsidP="006A3B6E">
            <w:pPr>
              <w:spacing w:after="0" w:line="240" w:lineRule="auto"/>
              <w:rPr>
                <w:rFonts w:eastAsia="Times New Roman"/>
                <w:sz w:val="21"/>
                <w:szCs w:val="21"/>
              </w:rPr>
            </w:pPr>
            <w:r>
              <w:rPr>
                <w:rFonts w:eastAsia="Times New Roman"/>
                <w:sz w:val="21"/>
                <w:szCs w:val="21"/>
              </w:rPr>
              <w:t>Bachelor’s Degree or Higher</w:t>
            </w:r>
          </w:p>
        </w:tc>
        <w:tc>
          <w:tcPr>
            <w:tcW w:w="2520" w:type="dxa"/>
            <w:shd w:val="clear" w:color="auto" w:fill="auto"/>
            <w:noWrap/>
            <w:vAlign w:val="center"/>
          </w:tcPr>
          <w:p w14:paraId="2DCFEB38" w14:textId="6491D8F5" w:rsidR="001C1787" w:rsidRPr="009E2BF6" w:rsidRDefault="0018558C" w:rsidP="006A3B6E">
            <w:pPr>
              <w:spacing w:after="0" w:line="240" w:lineRule="auto"/>
              <w:jc w:val="center"/>
              <w:rPr>
                <w:rFonts w:eastAsia="Times New Roman"/>
                <w:sz w:val="21"/>
                <w:szCs w:val="21"/>
              </w:rPr>
            </w:pPr>
            <w:r>
              <w:rPr>
                <w:rFonts w:eastAsia="Times New Roman"/>
                <w:sz w:val="21"/>
                <w:szCs w:val="21"/>
              </w:rPr>
              <w:t>10,450 (97</w:t>
            </w:r>
            <w:r w:rsidR="001C1787">
              <w:rPr>
                <w:rFonts w:eastAsia="Times New Roman"/>
                <w:sz w:val="21"/>
                <w:szCs w:val="21"/>
              </w:rPr>
              <w:t>%)</w:t>
            </w:r>
          </w:p>
        </w:tc>
      </w:tr>
    </w:tbl>
    <w:p w14:paraId="63E98656" w14:textId="77777777" w:rsidR="001C1787" w:rsidRPr="00672665" w:rsidRDefault="001C1787" w:rsidP="001C1787">
      <w:pPr>
        <w:ind w:left="144"/>
        <w:rPr>
          <w:i/>
          <w:sz w:val="20"/>
          <w:szCs w:val="20"/>
        </w:rPr>
      </w:pPr>
      <w:r w:rsidRPr="00672665">
        <w:rPr>
          <w:i/>
          <w:sz w:val="20"/>
          <w:szCs w:val="20"/>
        </w:rPr>
        <w:t>Source: Burning Glass</w:t>
      </w:r>
    </w:p>
    <w:p w14:paraId="10D36D55" w14:textId="77777777" w:rsidR="001C1787" w:rsidRDefault="001C1787" w:rsidP="001C1787">
      <w:pPr>
        <w:pStyle w:val="Heading1"/>
      </w:pPr>
      <w:r>
        <w:t>Methodology</w:t>
      </w:r>
    </w:p>
    <w:p w14:paraId="1A16126C" w14:textId="77777777" w:rsidR="001C1787" w:rsidRDefault="001C1787" w:rsidP="001C1787">
      <w:pPr>
        <w:spacing w:line="240" w:lineRule="auto"/>
      </w:pPr>
      <w:r>
        <w:t>Occupations for this report were identified by use of skills listed in O*Net descriptions and job descriptions in Burning Glass. Labor demand data is sourced from Economic Modeling Specialists International (EMSI) occupation data and Burning Glass job postings data.</w:t>
      </w:r>
      <w:r w:rsidRPr="00C673BF">
        <w:t xml:space="preserve"> </w:t>
      </w:r>
      <w:r>
        <w:t>Educational supply and student outcomes data is retrieved from multiple sources, including CTE Launchboard and CCCCO Data Mart.</w:t>
      </w:r>
    </w:p>
    <w:p w14:paraId="5BCD8A15" w14:textId="77777777" w:rsidR="001C1787" w:rsidRDefault="001C1787" w:rsidP="001C1787">
      <w:pPr>
        <w:pStyle w:val="Heading1"/>
      </w:pPr>
      <w:r>
        <w:t>Sources</w:t>
      </w:r>
    </w:p>
    <w:p w14:paraId="77372117" w14:textId="77777777" w:rsidR="001C1787" w:rsidRDefault="001C1787" w:rsidP="001C1787">
      <w:pPr>
        <w:spacing w:after="0" w:line="240" w:lineRule="auto"/>
      </w:pPr>
      <w:r w:rsidRPr="00C673BF">
        <w:t>O*Net Online</w:t>
      </w:r>
    </w:p>
    <w:p w14:paraId="18FD6AEA" w14:textId="77777777" w:rsidR="001C1787" w:rsidRDefault="001C1787" w:rsidP="001C1787">
      <w:pPr>
        <w:spacing w:after="0" w:line="240" w:lineRule="auto"/>
      </w:pPr>
      <w:r w:rsidRPr="00C673BF">
        <w:t>Labor I</w:t>
      </w:r>
      <w:r>
        <w:t xml:space="preserve">nsight/Jobs (Burning Glass) </w:t>
      </w:r>
    </w:p>
    <w:p w14:paraId="4CFB5AB7" w14:textId="77777777" w:rsidR="001C1787" w:rsidRDefault="001C1787" w:rsidP="001C1787">
      <w:pPr>
        <w:spacing w:after="0" w:line="240" w:lineRule="auto"/>
      </w:pPr>
      <w:r>
        <w:t xml:space="preserve">Economic Modeling Specialists International (EMSI)  </w:t>
      </w:r>
    </w:p>
    <w:p w14:paraId="61D3F1CD" w14:textId="77777777" w:rsidR="001C1787" w:rsidRPr="00C673BF" w:rsidRDefault="001C1787" w:rsidP="001C1787">
      <w:pPr>
        <w:spacing w:after="0" w:line="240" w:lineRule="auto"/>
      </w:pPr>
      <w:r w:rsidRPr="00C673BF">
        <w:t xml:space="preserve">CTE LaunchBoard </w:t>
      </w:r>
      <w:hyperlink r:id="rId9" w:history="1">
        <w:r w:rsidRPr="00C673BF">
          <w:t>www.calpassplus.org/Launchboard/</w:t>
        </w:r>
      </w:hyperlink>
      <w:r w:rsidRPr="00C673BF">
        <w:t xml:space="preserve"> </w:t>
      </w:r>
    </w:p>
    <w:p w14:paraId="1AF01EB7" w14:textId="77777777" w:rsidR="001C1787" w:rsidRPr="00C673BF" w:rsidRDefault="001C1787" w:rsidP="001C1787">
      <w:pPr>
        <w:spacing w:after="0" w:line="240" w:lineRule="auto"/>
      </w:pPr>
      <w:r w:rsidRPr="00C673BF">
        <w:t>Statewide CTE Outcomes Survey</w:t>
      </w:r>
    </w:p>
    <w:p w14:paraId="08D712C6" w14:textId="77777777" w:rsidR="001C1787" w:rsidRPr="00C673BF" w:rsidRDefault="001C1787" w:rsidP="001C1787">
      <w:pPr>
        <w:spacing w:after="0" w:line="240" w:lineRule="auto"/>
      </w:pPr>
      <w:r w:rsidRPr="00C673BF">
        <w:t>Employment Development Department Unemployment Insurance Dataset</w:t>
      </w:r>
    </w:p>
    <w:p w14:paraId="3DF7E390" w14:textId="77777777" w:rsidR="001C1787" w:rsidRPr="00C673BF" w:rsidRDefault="001C1787" w:rsidP="001C1787">
      <w:pPr>
        <w:spacing w:after="0" w:line="240" w:lineRule="auto"/>
      </w:pPr>
      <w:r w:rsidRPr="00C673BF">
        <w:t>Living Insight Center for Community Economic Development</w:t>
      </w:r>
    </w:p>
    <w:p w14:paraId="69E1D68A" w14:textId="77777777" w:rsidR="001C1787" w:rsidRDefault="001C1787" w:rsidP="001C1787">
      <w:pPr>
        <w:spacing w:after="0" w:line="240" w:lineRule="auto"/>
      </w:pPr>
      <w:r w:rsidRPr="00C673BF">
        <w:t>Chancellor’s Office MIS system</w:t>
      </w:r>
    </w:p>
    <w:p w14:paraId="17F05410" w14:textId="77777777" w:rsidR="001C1787" w:rsidRDefault="001C1787" w:rsidP="001C1787">
      <w:pPr>
        <w:pStyle w:val="Heading1"/>
      </w:pPr>
      <w:r>
        <w:t>Contacts</w:t>
      </w:r>
    </w:p>
    <w:p w14:paraId="79D59AD0" w14:textId="77777777" w:rsidR="001C1787" w:rsidRDefault="001C1787" w:rsidP="001C1787">
      <w:pPr>
        <w:spacing w:after="60" w:line="240" w:lineRule="auto"/>
      </w:pPr>
      <w:r>
        <w:t>For more information, please contact:</w:t>
      </w:r>
    </w:p>
    <w:p w14:paraId="12A115D3" w14:textId="24671C7E" w:rsidR="001C1787" w:rsidRDefault="00E07E8C" w:rsidP="001C1787">
      <w:pPr>
        <w:pStyle w:val="ListParagraph"/>
        <w:numPr>
          <w:ilvl w:val="0"/>
          <w:numId w:val="1"/>
        </w:numPr>
        <w:spacing w:after="120" w:line="240" w:lineRule="auto"/>
        <w:ind w:left="547"/>
      </w:pPr>
      <w:r>
        <w:t>Doreen O’Donovan</w:t>
      </w:r>
      <w:r w:rsidR="001C1787">
        <w:t xml:space="preserve">, Data Research Analyst, for Bay Area Community College Consortium (BACCC) and Centers of Excellence (CoE), </w:t>
      </w:r>
      <w:hyperlink r:id="rId10" w:history="1">
        <w:r w:rsidRPr="00F90584">
          <w:rPr>
            <w:rStyle w:val="Hyperlink"/>
            <w:color w:val="0070C0"/>
          </w:rPr>
          <w:t>doreen@baccc.net</w:t>
        </w:r>
      </w:hyperlink>
      <w:r>
        <w:t xml:space="preserve"> or (831) 479-6481</w:t>
      </w:r>
    </w:p>
    <w:p w14:paraId="421E2051" w14:textId="3DDF55F2" w:rsidR="007D6D53" w:rsidRPr="004375A7" w:rsidRDefault="001C1787" w:rsidP="001C1787">
      <w:pPr>
        <w:pStyle w:val="ListParagraph"/>
        <w:numPr>
          <w:ilvl w:val="0"/>
          <w:numId w:val="1"/>
        </w:numPr>
        <w:spacing w:before="120" w:after="120" w:line="240" w:lineRule="auto"/>
        <w:ind w:left="547"/>
      </w:pPr>
      <w:r>
        <w:t xml:space="preserve">John Carrese, Director, San Francisco Bay Center of Excellence for Labor Market Research, </w:t>
      </w:r>
      <w:hyperlink r:id="rId11" w:history="1">
        <w:r w:rsidRPr="00755AB2">
          <w:rPr>
            <w:rStyle w:val="Hyperlink"/>
            <w:color w:val="0070C0"/>
          </w:rPr>
          <w:t>jcarrese@ccsf.edu</w:t>
        </w:r>
      </w:hyperlink>
      <w:r>
        <w:rPr>
          <w:color w:val="0070C0"/>
        </w:rPr>
        <w:t xml:space="preserve"> </w:t>
      </w:r>
      <w:r w:rsidR="0018558C">
        <w:rPr>
          <w:color w:val="auto"/>
        </w:rPr>
        <w:t>or (415) 267-6544</w:t>
      </w:r>
    </w:p>
    <w:sectPr w:rsidR="007D6D53" w:rsidRPr="004375A7" w:rsidSect="007669C2">
      <w:footerReference w:type="default" r:id="rId12"/>
      <w:pgSz w:w="12240" w:h="15840" w:code="1"/>
      <w:pgMar w:top="720" w:right="1008" w:bottom="1008" w:left="1008"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3A7FF7" w14:textId="77777777" w:rsidR="00495000" w:rsidRDefault="00495000" w:rsidP="00156651">
      <w:pPr>
        <w:spacing w:after="0" w:line="240" w:lineRule="auto"/>
      </w:pPr>
      <w:r>
        <w:separator/>
      </w:r>
    </w:p>
  </w:endnote>
  <w:endnote w:type="continuationSeparator" w:id="0">
    <w:p w14:paraId="759C5FC5" w14:textId="77777777" w:rsidR="00495000" w:rsidRDefault="00495000" w:rsidP="00156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w Cen MT">
    <w:panose1 w:val="020B06020201040206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ADBD98" w14:textId="0985F092" w:rsidR="00186702" w:rsidRPr="00073F42" w:rsidRDefault="00186702" w:rsidP="00AD1951">
    <w:pPr>
      <w:pStyle w:val="Footer"/>
      <w:tabs>
        <w:tab w:val="clear" w:pos="4680"/>
        <w:tab w:val="center" w:pos="8280"/>
      </w:tabs>
      <w:rPr>
        <w:bCs/>
      </w:rPr>
    </w:pPr>
    <w:r>
      <w:rPr>
        <w:bCs/>
      </w:rPr>
      <w:t>Web Design and Development</w:t>
    </w:r>
    <w:r w:rsidRPr="004F3477">
      <w:rPr>
        <w:bCs/>
      </w:rPr>
      <w:t xml:space="preserve"> </w:t>
    </w:r>
    <w:r>
      <w:rPr>
        <w:bCs/>
      </w:rPr>
      <w:t xml:space="preserve">Occupations in 12 County Bay Region and in North Bay Sub-Region, 2018              </w:t>
    </w:r>
    <w:r>
      <w:rPr>
        <w:bCs/>
      </w:rPr>
      <w:tab/>
      <w:t xml:space="preserve">                         </w:t>
    </w:r>
    <w:r w:rsidRPr="00E84420">
      <w:rPr>
        <w:bCs/>
      </w:rPr>
      <w:t xml:space="preserve">Page </w:t>
    </w:r>
    <w:r w:rsidRPr="00E84420">
      <w:rPr>
        <w:b/>
        <w:bCs/>
      </w:rPr>
      <w:fldChar w:fldCharType="begin"/>
    </w:r>
    <w:r w:rsidRPr="00E84420">
      <w:rPr>
        <w:b/>
        <w:bCs/>
      </w:rPr>
      <w:instrText xml:space="preserve"> PAGE  \* Arabic  \* MERGEFORMAT </w:instrText>
    </w:r>
    <w:r w:rsidRPr="00E84420">
      <w:rPr>
        <w:b/>
        <w:bCs/>
      </w:rPr>
      <w:fldChar w:fldCharType="separate"/>
    </w:r>
    <w:r w:rsidR="0080380A">
      <w:rPr>
        <w:b/>
        <w:bCs/>
        <w:noProof/>
      </w:rPr>
      <w:t>1</w:t>
    </w:r>
    <w:r w:rsidRPr="00E84420">
      <w:rPr>
        <w:b/>
        <w:bCs/>
      </w:rPr>
      <w:fldChar w:fldCharType="end"/>
    </w:r>
    <w:r w:rsidRPr="00E84420">
      <w:rPr>
        <w:bCs/>
      </w:rPr>
      <w:t xml:space="preserve"> of </w:t>
    </w:r>
    <w:r w:rsidRPr="00E84420">
      <w:rPr>
        <w:b/>
        <w:bCs/>
      </w:rPr>
      <w:fldChar w:fldCharType="begin"/>
    </w:r>
    <w:r w:rsidRPr="00E84420">
      <w:rPr>
        <w:b/>
        <w:bCs/>
      </w:rPr>
      <w:instrText xml:space="preserve"> NUMPAGES  \* Arabic  \* MERGEFORMAT </w:instrText>
    </w:r>
    <w:r w:rsidRPr="00E84420">
      <w:rPr>
        <w:b/>
        <w:bCs/>
      </w:rPr>
      <w:fldChar w:fldCharType="separate"/>
    </w:r>
    <w:r w:rsidR="0080380A">
      <w:rPr>
        <w:b/>
        <w:bCs/>
        <w:noProof/>
      </w:rPr>
      <w:t>5</w:t>
    </w:r>
    <w:r w:rsidRPr="00E84420">
      <w:rPr>
        <w:b/>
        <w:bCs/>
      </w:rPr>
      <w:fldChar w:fldCharType="end"/>
    </w:r>
  </w:p>
  <w:p w14:paraId="784F6EC5" w14:textId="77777777" w:rsidR="00186702" w:rsidRDefault="001867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AE5C73" w14:textId="77777777" w:rsidR="00495000" w:rsidRDefault="00495000" w:rsidP="00156651">
      <w:pPr>
        <w:spacing w:after="0" w:line="240" w:lineRule="auto"/>
      </w:pPr>
      <w:r>
        <w:separator/>
      </w:r>
    </w:p>
  </w:footnote>
  <w:footnote w:type="continuationSeparator" w:id="0">
    <w:p w14:paraId="7E74FFE0" w14:textId="77777777" w:rsidR="00495000" w:rsidRDefault="00495000" w:rsidP="001566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5B131F"/>
    <w:multiLevelType w:val="hybridMultilevel"/>
    <w:tmpl w:val="A42A4E9A"/>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 w15:restartNumberingAfterBreak="0">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15:restartNumberingAfterBreak="0">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B3A"/>
    <w:rsid w:val="000023B6"/>
    <w:rsid w:val="000030EB"/>
    <w:rsid w:val="00006FF1"/>
    <w:rsid w:val="000079BE"/>
    <w:rsid w:val="00012013"/>
    <w:rsid w:val="0001257F"/>
    <w:rsid w:val="000127DF"/>
    <w:rsid w:val="00014A3A"/>
    <w:rsid w:val="0001710F"/>
    <w:rsid w:val="00025148"/>
    <w:rsid w:val="00030F7D"/>
    <w:rsid w:val="00031B2D"/>
    <w:rsid w:val="00034645"/>
    <w:rsid w:val="00036012"/>
    <w:rsid w:val="00037452"/>
    <w:rsid w:val="00037D2E"/>
    <w:rsid w:val="000439C7"/>
    <w:rsid w:val="000444C7"/>
    <w:rsid w:val="00052D8F"/>
    <w:rsid w:val="0005421A"/>
    <w:rsid w:val="000550B6"/>
    <w:rsid w:val="0005541B"/>
    <w:rsid w:val="00060203"/>
    <w:rsid w:val="00060D55"/>
    <w:rsid w:val="000612F1"/>
    <w:rsid w:val="00061CEE"/>
    <w:rsid w:val="00063D96"/>
    <w:rsid w:val="0006648C"/>
    <w:rsid w:val="00070CD8"/>
    <w:rsid w:val="00071553"/>
    <w:rsid w:val="00073F42"/>
    <w:rsid w:val="00081A00"/>
    <w:rsid w:val="00092029"/>
    <w:rsid w:val="000953D0"/>
    <w:rsid w:val="000B0DFA"/>
    <w:rsid w:val="000B3343"/>
    <w:rsid w:val="000B3691"/>
    <w:rsid w:val="000B4C3D"/>
    <w:rsid w:val="000B616F"/>
    <w:rsid w:val="000C062F"/>
    <w:rsid w:val="000C2BEB"/>
    <w:rsid w:val="000C32F3"/>
    <w:rsid w:val="000C4C29"/>
    <w:rsid w:val="000C563B"/>
    <w:rsid w:val="000C5E06"/>
    <w:rsid w:val="000C78EF"/>
    <w:rsid w:val="000D2922"/>
    <w:rsid w:val="000D2F65"/>
    <w:rsid w:val="000D4FAD"/>
    <w:rsid w:val="000D556B"/>
    <w:rsid w:val="000E04A8"/>
    <w:rsid w:val="000E3467"/>
    <w:rsid w:val="000E5421"/>
    <w:rsid w:val="000E7996"/>
    <w:rsid w:val="000F0323"/>
    <w:rsid w:val="000F205A"/>
    <w:rsid w:val="000F54DA"/>
    <w:rsid w:val="00103C17"/>
    <w:rsid w:val="0011153C"/>
    <w:rsid w:val="00111B74"/>
    <w:rsid w:val="00112D22"/>
    <w:rsid w:val="00116AF1"/>
    <w:rsid w:val="00117E80"/>
    <w:rsid w:val="00121B16"/>
    <w:rsid w:val="0012345F"/>
    <w:rsid w:val="001236C2"/>
    <w:rsid w:val="00126113"/>
    <w:rsid w:val="0013093C"/>
    <w:rsid w:val="00132B4D"/>
    <w:rsid w:val="001342CC"/>
    <w:rsid w:val="00140584"/>
    <w:rsid w:val="0014218F"/>
    <w:rsid w:val="0014376B"/>
    <w:rsid w:val="00146D72"/>
    <w:rsid w:val="0015468E"/>
    <w:rsid w:val="00156651"/>
    <w:rsid w:val="00156EFE"/>
    <w:rsid w:val="0015720C"/>
    <w:rsid w:val="00157B0A"/>
    <w:rsid w:val="001611C8"/>
    <w:rsid w:val="00165174"/>
    <w:rsid w:val="0016622A"/>
    <w:rsid w:val="00166E4F"/>
    <w:rsid w:val="00167617"/>
    <w:rsid w:val="001703B0"/>
    <w:rsid w:val="00173B78"/>
    <w:rsid w:val="00183536"/>
    <w:rsid w:val="0018501E"/>
    <w:rsid w:val="0018558C"/>
    <w:rsid w:val="00185797"/>
    <w:rsid w:val="00186702"/>
    <w:rsid w:val="00193BC4"/>
    <w:rsid w:val="0019436F"/>
    <w:rsid w:val="00194A6C"/>
    <w:rsid w:val="00196029"/>
    <w:rsid w:val="001A4EB7"/>
    <w:rsid w:val="001A5200"/>
    <w:rsid w:val="001A7A43"/>
    <w:rsid w:val="001B0E57"/>
    <w:rsid w:val="001B0EA7"/>
    <w:rsid w:val="001B6FDD"/>
    <w:rsid w:val="001B7094"/>
    <w:rsid w:val="001C1787"/>
    <w:rsid w:val="001C1D41"/>
    <w:rsid w:val="001C61C1"/>
    <w:rsid w:val="001D10DA"/>
    <w:rsid w:val="001D3094"/>
    <w:rsid w:val="001D3430"/>
    <w:rsid w:val="001D3B11"/>
    <w:rsid w:val="001D3E6F"/>
    <w:rsid w:val="001D4EBF"/>
    <w:rsid w:val="001D5AA0"/>
    <w:rsid w:val="001D7660"/>
    <w:rsid w:val="001D7B91"/>
    <w:rsid w:val="001E12FB"/>
    <w:rsid w:val="001E473E"/>
    <w:rsid w:val="001F1581"/>
    <w:rsid w:val="001F3BD4"/>
    <w:rsid w:val="001F688B"/>
    <w:rsid w:val="00202516"/>
    <w:rsid w:val="002027F7"/>
    <w:rsid w:val="00203C2A"/>
    <w:rsid w:val="00204406"/>
    <w:rsid w:val="00204D6F"/>
    <w:rsid w:val="002051FC"/>
    <w:rsid w:val="0020644F"/>
    <w:rsid w:val="0020757D"/>
    <w:rsid w:val="00207B5E"/>
    <w:rsid w:val="00211247"/>
    <w:rsid w:val="002112C2"/>
    <w:rsid w:val="00212037"/>
    <w:rsid w:val="00212919"/>
    <w:rsid w:val="002155A4"/>
    <w:rsid w:val="00216957"/>
    <w:rsid w:val="002175F6"/>
    <w:rsid w:val="002200C3"/>
    <w:rsid w:val="00220D3F"/>
    <w:rsid w:val="00224D65"/>
    <w:rsid w:val="00226BAF"/>
    <w:rsid w:val="00231AD9"/>
    <w:rsid w:val="002344D1"/>
    <w:rsid w:val="00234ABE"/>
    <w:rsid w:val="00237CDE"/>
    <w:rsid w:val="0024018A"/>
    <w:rsid w:val="00240EC2"/>
    <w:rsid w:val="00242142"/>
    <w:rsid w:val="002423E0"/>
    <w:rsid w:val="00246AC5"/>
    <w:rsid w:val="00250BB3"/>
    <w:rsid w:val="00253261"/>
    <w:rsid w:val="002620D5"/>
    <w:rsid w:val="00263C3F"/>
    <w:rsid w:val="00265F8C"/>
    <w:rsid w:val="002670F8"/>
    <w:rsid w:val="00271FA8"/>
    <w:rsid w:val="00271FF7"/>
    <w:rsid w:val="0027523D"/>
    <w:rsid w:val="00275CA2"/>
    <w:rsid w:val="00280F01"/>
    <w:rsid w:val="00282BB5"/>
    <w:rsid w:val="00283076"/>
    <w:rsid w:val="002832CB"/>
    <w:rsid w:val="002836D8"/>
    <w:rsid w:val="00290568"/>
    <w:rsid w:val="0029269A"/>
    <w:rsid w:val="002A358B"/>
    <w:rsid w:val="002A4067"/>
    <w:rsid w:val="002A6F97"/>
    <w:rsid w:val="002B2046"/>
    <w:rsid w:val="002B3DE0"/>
    <w:rsid w:val="002C34CB"/>
    <w:rsid w:val="002C3B30"/>
    <w:rsid w:val="002C61F6"/>
    <w:rsid w:val="002C63AB"/>
    <w:rsid w:val="002D0026"/>
    <w:rsid w:val="002D04A2"/>
    <w:rsid w:val="002D589F"/>
    <w:rsid w:val="002D7687"/>
    <w:rsid w:val="002E06E5"/>
    <w:rsid w:val="002E2A61"/>
    <w:rsid w:val="002E3B20"/>
    <w:rsid w:val="002E4A21"/>
    <w:rsid w:val="002E5BF4"/>
    <w:rsid w:val="002E6C2A"/>
    <w:rsid w:val="002E6C51"/>
    <w:rsid w:val="002F137F"/>
    <w:rsid w:val="002F3B98"/>
    <w:rsid w:val="002F41C6"/>
    <w:rsid w:val="002F4233"/>
    <w:rsid w:val="002F5B6E"/>
    <w:rsid w:val="00300C0B"/>
    <w:rsid w:val="0030118F"/>
    <w:rsid w:val="003016CA"/>
    <w:rsid w:val="003047AF"/>
    <w:rsid w:val="00305AEC"/>
    <w:rsid w:val="00310ABE"/>
    <w:rsid w:val="003120E2"/>
    <w:rsid w:val="003149D8"/>
    <w:rsid w:val="00314A33"/>
    <w:rsid w:val="00317D20"/>
    <w:rsid w:val="0032152C"/>
    <w:rsid w:val="0032222F"/>
    <w:rsid w:val="00323252"/>
    <w:rsid w:val="0032441B"/>
    <w:rsid w:val="00325D20"/>
    <w:rsid w:val="00327867"/>
    <w:rsid w:val="00327BD2"/>
    <w:rsid w:val="0033029C"/>
    <w:rsid w:val="003325EB"/>
    <w:rsid w:val="00333C52"/>
    <w:rsid w:val="00334B3A"/>
    <w:rsid w:val="00335225"/>
    <w:rsid w:val="00337E75"/>
    <w:rsid w:val="00341645"/>
    <w:rsid w:val="00344235"/>
    <w:rsid w:val="00344835"/>
    <w:rsid w:val="00350196"/>
    <w:rsid w:val="00351170"/>
    <w:rsid w:val="003518A2"/>
    <w:rsid w:val="00354BCE"/>
    <w:rsid w:val="00355546"/>
    <w:rsid w:val="003614A3"/>
    <w:rsid w:val="00361819"/>
    <w:rsid w:val="00362A19"/>
    <w:rsid w:val="00364202"/>
    <w:rsid w:val="00364CE5"/>
    <w:rsid w:val="003655E5"/>
    <w:rsid w:val="003704F5"/>
    <w:rsid w:val="00370A96"/>
    <w:rsid w:val="00370FFF"/>
    <w:rsid w:val="00373083"/>
    <w:rsid w:val="00373EDF"/>
    <w:rsid w:val="0037517E"/>
    <w:rsid w:val="00375EE5"/>
    <w:rsid w:val="0037693C"/>
    <w:rsid w:val="00377E6F"/>
    <w:rsid w:val="00380CB1"/>
    <w:rsid w:val="003824C2"/>
    <w:rsid w:val="00383FE9"/>
    <w:rsid w:val="003847EB"/>
    <w:rsid w:val="00384ABE"/>
    <w:rsid w:val="00386715"/>
    <w:rsid w:val="00394AB6"/>
    <w:rsid w:val="003951A3"/>
    <w:rsid w:val="00397722"/>
    <w:rsid w:val="00397A42"/>
    <w:rsid w:val="003A266D"/>
    <w:rsid w:val="003A26A0"/>
    <w:rsid w:val="003A2DD9"/>
    <w:rsid w:val="003A330A"/>
    <w:rsid w:val="003A44CA"/>
    <w:rsid w:val="003A50C7"/>
    <w:rsid w:val="003A57F2"/>
    <w:rsid w:val="003A6B72"/>
    <w:rsid w:val="003A7B05"/>
    <w:rsid w:val="003B006B"/>
    <w:rsid w:val="003B1867"/>
    <w:rsid w:val="003B3D61"/>
    <w:rsid w:val="003B4483"/>
    <w:rsid w:val="003B53C5"/>
    <w:rsid w:val="003B697A"/>
    <w:rsid w:val="003B6AC8"/>
    <w:rsid w:val="003B75E8"/>
    <w:rsid w:val="003C3F10"/>
    <w:rsid w:val="003C6671"/>
    <w:rsid w:val="003C6BFC"/>
    <w:rsid w:val="003D0957"/>
    <w:rsid w:val="003D5977"/>
    <w:rsid w:val="003E0AB1"/>
    <w:rsid w:val="003E1F5F"/>
    <w:rsid w:val="003E28B1"/>
    <w:rsid w:val="003E5F52"/>
    <w:rsid w:val="003E65B9"/>
    <w:rsid w:val="003E6B40"/>
    <w:rsid w:val="003F0294"/>
    <w:rsid w:val="003F17CE"/>
    <w:rsid w:val="003F3329"/>
    <w:rsid w:val="003F4608"/>
    <w:rsid w:val="003F4EB3"/>
    <w:rsid w:val="003F6A2D"/>
    <w:rsid w:val="00400169"/>
    <w:rsid w:val="00400C3D"/>
    <w:rsid w:val="00400F8C"/>
    <w:rsid w:val="004020AD"/>
    <w:rsid w:val="00402EAC"/>
    <w:rsid w:val="00403918"/>
    <w:rsid w:val="00404C11"/>
    <w:rsid w:val="004079CF"/>
    <w:rsid w:val="004108CB"/>
    <w:rsid w:val="00410DF0"/>
    <w:rsid w:val="004113FD"/>
    <w:rsid w:val="00411873"/>
    <w:rsid w:val="0041348E"/>
    <w:rsid w:val="00420500"/>
    <w:rsid w:val="004229DF"/>
    <w:rsid w:val="0042710F"/>
    <w:rsid w:val="00427293"/>
    <w:rsid w:val="00427AA3"/>
    <w:rsid w:val="00427CF5"/>
    <w:rsid w:val="00432B22"/>
    <w:rsid w:val="0043602F"/>
    <w:rsid w:val="004375A7"/>
    <w:rsid w:val="00443568"/>
    <w:rsid w:val="00446351"/>
    <w:rsid w:val="0044757A"/>
    <w:rsid w:val="004538FD"/>
    <w:rsid w:val="00457BB1"/>
    <w:rsid w:val="00460D53"/>
    <w:rsid w:val="004666A6"/>
    <w:rsid w:val="00467B35"/>
    <w:rsid w:val="00467F7A"/>
    <w:rsid w:val="00470994"/>
    <w:rsid w:val="00473E7A"/>
    <w:rsid w:val="004744E0"/>
    <w:rsid w:val="004745F0"/>
    <w:rsid w:val="00474DD7"/>
    <w:rsid w:val="00476A71"/>
    <w:rsid w:val="00476C37"/>
    <w:rsid w:val="004775F4"/>
    <w:rsid w:val="00480ADB"/>
    <w:rsid w:val="00481230"/>
    <w:rsid w:val="004832E8"/>
    <w:rsid w:val="004833E8"/>
    <w:rsid w:val="004839E6"/>
    <w:rsid w:val="00484A61"/>
    <w:rsid w:val="00485AEC"/>
    <w:rsid w:val="00493C12"/>
    <w:rsid w:val="00495000"/>
    <w:rsid w:val="00495A68"/>
    <w:rsid w:val="004964BB"/>
    <w:rsid w:val="004968CA"/>
    <w:rsid w:val="0049770B"/>
    <w:rsid w:val="004A1DF6"/>
    <w:rsid w:val="004A2A7C"/>
    <w:rsid w:val="004A2ACA"/>
    <w:rsid w:val="004A4F14"/>
    <w:rsid w:val="004A6F95"/>
    <w:rsid w:val="004A7CBA"/>
    <w:rsid w:val="004A7FEE"/>
    <w:rsid w:val="004B2CA0"/>
    <w:rsid w:val="004B329A"/>
    <w:rsid w:val="004B379C"/>
    <w:rsid w:val="004C05BE"/>
    <w:rsid w:val="004C31BC"/>
    <w:rsid w:val="004C378D"/>
    <w:rsid w:val="004C5C32"/>
    <w:rsid w:val="004C666A"/>
    <w:rsid w:val="004D0B8D"/>
    <w:rsid w:val="004D32EA"/>
    <w:rsid w:val="004D6089"/>
    <w:rsid w:val="004D760F"/>
    <w:rsid w:val="004E0111"/>
    <w:rsid w:val="004E0189"/>
    <w:rsid w:val="004E07BD"/>
    <w:rsid w:val="004E4648"/>
    <w:rsid w:val="004E611B"/>
    <w:rsid w:val="004F0D1B"/>
    <w:rsid w:val="004F1A32"/>
    <w:rsid w:val="004F1CFB"/>
    <w:rsid w:val="004F3477"/>
    <w:rsid w:val="004F59A7"/>
    <w:rsid w:val="004F5D93"/>
    <w:rsid w:val="004F6447"/>
    <w:rsid w:val="00502B5D"/>
    <w:rsid w:val="00503B3B"/>
    <w:rsid w:val="00505298"/>
    <w:rsid w:val="00505881"/>
    <w:rsid w:val="0050799C"/>
    <w:rsid w:val="00514262"/>
    <w:rsid w:val="00515348"/>
    <w:rsid w:val="00515BBE"/>
    <w:rsid w:val="005163D8"/>
    <w:rsid w:val="00516A6D"/>
    <w:rsid w:val="00520E40"/>
    <w:rsid w:val="00520FCD"/>
    <w:rsid w:val="00526EE8"/>
    <w:rsid w:val="0053072F"/>
    <w:rsid w:val="00534C3B"/>
    <w:rsid w:val="0053512C"/>
    <w:rsid w:val="00536CBC"/>
    <w:rsid w:val="00543CB8"/>
    <w:rsid w:val="00545C86"/>
    <w:rsid w:val="005461AF"/>
    <w:rsid w:val="00551A32"/>
    <w:rsid w:val="00552133"/>
    <w:rsid w:val="0055323B"/>
    <w:rsid w:val="00555C12"/>
    <w:rsid w:val="00556191"/>
    <w:rsid w:val="0055655F"/>
    <w:rsid w:val="00562BFD"/>
    <w:rsid w:val="00562EEE"/>
    <w:rsid w:val="00563D9D"/>
    <w:rsid w:val="00564922"/>
    <w:rsid w:val="00565370"/>
    <w:rsid w:val="005669BE"/>
    <w:rsid w:val="005738B4"/>
    <w:rsid w:val="00573D66"/>
    <w:rsid w:val="005764CA"/>
    <w:rsid w:val="00580505"/>
    <w:rsid w:val="005820D7"/>
    <w:rsid w:val="0058435B"/>
    <w:rsid w:val="0059042E"/>
    <w:rsid w:val="00590B6B"/>
    <w:rsid w:val="00595034"/>
    <w:rsid w:val="0059605C"/>
    <w:rsid w:val="00597582"/>
    <w:rsid w:val="005A32C4"/>
    <w:rsid w:val="005A5786"/>
    <w:rsid w:val="005A6CEB"/>
    <w:rsid w:val="005A72AB"/>
    <w:rsid w:val="005A76B9"/>
    <w:rsid w:val="005B0AA3"/>
    <w:rsid w:val="005B0ACE"/>
    <w:rsid w:val="005B0F04"/>
    <w:rsid w:val="005B0F8A"/>
    <w:rsid w:val="005B2813"/>
    <w:rsid w:val="005B3924"/>
    <w:rsid w:val="005B5A2B"/>
    <w:rsid w:val="005C1EAA"/>
    <w:rsid w:val="005C24E6"/>
    <w:rsid w:val="005C31F2"/>
    <w:rsid w:val="005C3DA2"/>
    <w:rsid w:val="005C5650"/>
    <w:rsid w:val="005C77FA"/>
    <w:rsid w:val="005D020F"/>
    <w:rsid w:val="005D5C24"/>
    <w:rsid w:val="005D6FBF"/>
    <w:rsid w:val="005D70FF"/>
    <w:rsid w:val="005E0F0B"/>
    <w:rsid w:val="005E129F"/>
    <w:rsid w:val="005E17A1"/>
    <w:rsid w:val="005E2429"/>
    <w:rsid w:val="005E5933"/>
    <w:rsid w:val="005E6189"/>
    <w:rsid w:val="005F08A4"/>
    <w:rsid w:val="005F1B11"/>
    <w:rsid w:val="005F270B"/>
    <w:rsid w:val="005F7D50"/>
    <w:rsid w:val="00601074"/>
    <w:rsid w:val="00602CA3"/>
    <w:rsid w:val="00604E8A"/>
    <w:rsid w:val="00611A8B"/>
    <w:rsid w:val="00617099"/>
    <w:rsid w:val="006171F8"/>
    <w:rsid w:val="00621875"/>
    <w:rsid w:val="00622BFC"/>
    <w:rsid w:val="006260F2"/>
    <w:rsid w:val="0062671F"/>
    <w:rsid w:val="00631346"/>
    <w:rsid w:val="00634A70"/>
    <w:rsid w:val="00634BC1"/>
    <w:rsid w:val="00636552"/>
    <w:rsid w:val="0064063F"/>
    <w:rsid w:val="0064089E"/>
    <w:rsid w:val="00641EFE"/>
    <w:rsid w:val="00642E59"/>
    <w:rsid w:val="006433A9"/>
    <w:rsid w:val="006435C1"/>
    <w:rsid w:val="006440FB"/>
    <w:rsid w:val="00645C3B"/>
    <w:rsid w:val="0064677D"/>
    <w:rsid w:val="00652A81"/>
    <w:rsid w:val="00654F64"/>
    <w:rsid w:val="00660CDA"/>
    <w:rsid w:val="00664A15"/>
    <w:rsid w:val="0066743E"/>
    <w:rsid w:val="0067003B"/>
    <w:rsid w:val="00671C82"/>
    <w:rsid w:val="00672665"/>
    <w:rsid w:val="006744D5"/>
    <w:rsid w:val="00680F20"/>
    <w:rsid w:val="00681353"/>
    <w:rsid w:val="006818FF"/>
    <w:rsid w:val="00685810"/>
    <w:rsid w:val="00686E1E"/>
    <w:rsid w:val="00686F8A"/>
    <w:rsid w:val="00694ADD"/>
    <w:rsid w:val="00695AA5"/>
    <w:rsid w:val="006975AD"/>
    <w:rsid w:val="006A118A"/>
    <w:rsid w:val="006A1798"/>
    <w:rsid w:val="006A1FD1"/>
    <w:rsid w:val="006A3B6E"/>
    <w:rsid w:val="006A7DFF"/>
    <w:rsid w:val="006B3FC1"/>
    <w:rsid w:val="006B55FA"/>
    <w:rsid w:val="006B58B3"/>
    <w:rsid w:val="006C1308"/>
    <w:rsid w:val="006C313B"/>
    <w:rsid w:val="006C3C2B"/>
    <w:rsid w:val="006C48C2"/>
    <w:rsid w:val="006C5543"/>
    <w:rsid w:val="006C5EA4"/>
    <w:rsid w:val="006C6588"/>
    <w:rsid w:val="006C758D"/>
    <w:rsid w:val="006C7D46"/>
    <w:rsid w:val="006D4464"/>
    <w:rsid w:val="006D487E"/>
    <w:rsid w:val="006D77A4"/>
    <w:rsid w:val="006E2B6C"/>
    <w:rsid w:val="006E3877"/>
    <w:rsid w:val="006E63F5"/>
    <w:rsid w:val="006E70A7"/>
    <w:rsid w:val="006F27E8"/>
    <w:rsid w:val="006F5744"/>
    <w:rsid w:val="00700C81"/>
    <w:rsid w:val="00706601"/>
    <w:rsid w:val="00710734"/>
    <w:rsid w:val="00711021"/>
    <w:rsid w:val="00711354"/>
    <w:rsid w:val="007127CF"/>
    <w:rsid w:val="00714E7C"/>
    <w:rsid w:val="0071679F"/>
    <w:rsid w:val="00720937"/>
    <w:rsid w:val="00722FF7"/>
    <w:rsid w:val="00724238"/>
    <w:rsid w:val="00727120"/>
    <w:rsid w:val="007305E3"/>
    <w:rsid w:val="007330B4"/>
    <w:rsid w:val="00733BC4"/>
    <w:rsid w:val="00733BCE"/>
    <w:rsid w:val="007347F4"/>
    <w:rsid w:val="0073484B"/>
    <w:rsid w:val="007373F3"/>
    <w:rsid w:val="007418F7"/>
    <w:rsid w:val="00742583"/>
    <w:rsid w:val="007427E1"/>
    <w:rsid w:val="00742AEF"/>
    <w:rsid w:val="007450CA"/>
    <w:rsid w:val="007465B4"/>
    <w:rsid w:val="00746750"/>
    <w:rsid w:val="00747D55"/>
    <w:rsid w:val="00750FFE"/>
    <w:rsid w:val="0075354C"/>
    <w:rsid w:val="0075763F"/>
    <w:rsid w:val="007621CA"/>
    <w:rsid w:val="00763058"/>
    <w:rsid w:val="007644A4"/>
    <w:rsid w:val="0076497F"/>
    <w:rsid w:val="00764DB3"/>
    <w:rsid w:val="007669C2"/>
    <w:rsid w:val="0077481A"/>
    <w:rsid w:val="007759E5"/>
    <w:rsid w:val="00776EBB"/>
    <w:rsid w:val="00782E57"/>
    <w:rsid w:val="007874C4"/>
    <w:rsid w:val="007909F1"/>
    <w:rsid w:val="00791DC9"/>
    <w:rsid w:val="00793F29"/>
    <w:rsid w:val="007945C1"/>
    <w:rsid w:val="00797696"/>
    <w:rsid w:val="007A1F8F"/>
    <w:rsid w:val="007A2046"/>
    <w:rsid w:val="007A3DFE"/>
    <w:rsid w:val="007A3E69"/>
    <w:rsid w:val="007B00B4"/>
    <w:rsid w:val="007B33E2"/>
    <w:rsid w:val="007B3AF9"/>
    <w:rsid w:val="007B47C5"/>
    <w:rsid w:val="007C271A"/>
    <w:rsid w:val="007C6279"/>
    <w:rsid w:val="007C7E68"/>
    <w:rsid w:val="007D5F47"/>
    <w:rsid w:val="007D6D53"/>
    <w:rsid w:val="007D7027"/>
    <w:rsid w:val="007D7142"/>
    <w:rsid w:val="007D738C"/>
    <w:rsid w:val="007D7BF8"/>
    <w:rsid w:val="007D7CE2"/>
    <w:rsid w:val="007E2620"/>
    <w:rsid w:val="007E2D22"/>
    <w:rsid w:val="007E49B5"/>
    <w:rsid w:val="007E5B40"/>
    <w:rsid w:val="007E698A"/>
    <w:rsid w:val="007F054A"/>
    <w:rsid w:val="007F3F65"/>
    <w:rsid w:val="007F5A37"/>
    <w:rsid w:val="007F6AB0"/>
    <w:rsid w:val="007F6EF3"/>
    <w:rsid w:val="008034DC"/>
    <w:rsid w:val="0080380A"/>
    <w:rsid w:val="00803E93"/>
    <w:rsid w:val="00815B5F"/>
    <w:rsid w:val="00821AE4"/>
    <w:rsid w:val="008230EF"/>
    <w:rsid w:val="00823772"/>
    <w:rsid w:val="00825AE3"/>
    <w:rsid w:val="00825E6B"/>
    <w:rsid w:val="00826891"/>
    <w:rsid w:val="0083078A"/>
    <w:rsid w:val="00836063"/>
    <w:rsid w:val="00837B9E"/>
    <w:rsid w:val="008409A0"/>
    <w:rsid w:val="0084638B"/>
    <w:rsid w:val="00850348"/>
    <w:rsid w:val="00852D37"/>
    <w:rsid w:val="008579FD"/>
    <w:rsid w:val="00862F76"/>
    <w:rsid w:val="00865AA6"/>
    <w:rsid w:val="00865F10"/>
    <w:rsid w:val="00866086"/>
    <w:rsid w:val="0087147E"/>
    <w:rsid w:val="00872108"/>
    <w:rsid w:val="0087274C"/>
    <w:rsid w:val="00872F4C"/>
    <w:rsid w:val="00873C3C"/>
    <w:rsid w:val="00876B93"/>
    <w:rsid w:val="00881379"/>
    <w:rsid w:val="008855C8"/>
    <w:rsid w:val="008866AA"/>
    <w:rsid w:val="008908E1"/>
    <w:rsid w:val="00891DFA"/>
    <w:rsid w:val="008939C8"/>
    <w:rsid w:val="00895CB0"/>
    <w:rsid w:val="008964C7"/>
    <w:rsid w:val="00897D0F"/>
    <w:rsid w:val="008A302A"/>
    <w:rsid w:val="008A5231"/>
    <w:rsid w:val="008A7B7B"/>
    <w:rsid w:val="008A7C97"/>
    <w:rsid w:val="008B2AC1"/>
    <w:rsid w:val="008B4C48"/>
    <w:rsid w:val="008C1F71"/>
    <w:rsid w:val="008C2BE6"/>
    <w:rsid w:val="008C5AD9"/>
    <w:rsid w:val="008D2207"/>
    <w:rsid w:val="008D41E2"/>
    <w:rsid w:val="008D4858"/>
    <w:rsid w:val="008D4DA6"/>
    <w:rsid w:val="008D5D65"/>
    <w:rsid w:val="008D7AAD"/>
    <w:rsid w:val="008E0B2D"/>
    <w:rsid w:val="008E11B2"/>
    <w:rsid w:val="008E2669"/>
    <w:rsid w:val="008E2F7E"/>
    <w:rsid w:val="008E416C"/>
    <w:rsid w:val="008E6F5B"/>
    <w:rsid w:val="008F04D1"/>
    <w:rsid w:val="008F2C7C"/>
    <w:rsid w:val="008F30B9"/>
    <w:rsid w:val="008F6EB7"/>
    <w:rsid w:val="00900F50"/>
    <w:rsid w:val="0090214F"/>
    <w:rsid w:val="0090370E"/>
    <w:rsid w:val="009053DC"/>
    <w:rsid w:val="00905F7B"/>
    <w:rsid w:val="009122AC"/>
    <w:rsid w:val="00912921"/>
    <w:rsid w:val="00912DA3"/>
    <w:rsid w:val="00920D53"/>
    <w:rsid w:val="00923B9D"/>
    <w:rsid w:val="00925F26"/>
    <w:rsid w:val="00925F56"/>
    <w:rsid w:val="00930478"/>
    <w:rsid w:val="00933AED"/>
    <w:rsid w:val="00934F1F"/>
    <w:rsid w:val="00937E15"/>
    <w:rsid w:val="00943AAA"/>
    <w:rsid w:val="009449D1"/>
    <w:rsid w:val="00945FB6"/>
    <w:rsid w:val="00950270"/>
    <w:rsid w:val="00950AF1"/>
    <w:rsid w:val="00950E53"/>
    <w:rsid w:val="0095542B"/>
    <w:rsid w:val="0096239F"/>
    <w:rsid w:val="0096391B"/>
    <w:rsid w:val="00963D9A"/>
    <w:rsid w:val="009670DA"/>
    <w:rsid w:val="0097129B"/>
    <w:rsid w:val="0097362E"/>
    <w:rsid w:val="009754B9"/>
    <w:rsid w:val="00977649"/>
    <w:rsid w:val="0098253A"/>
    <w:rsid w:val="0098457C"/>
    <w:rsid w:val="00984A09"/>
    <w:rsid w:val="0098577D"/>
    <w:rsid w:val="009857B9"/>
    <w:rsid w:val="00985C38"/>
    <w:rsid w:val="00986ADD"/>
    <w:rsid w:val="00991CBE"/>
    <w:rsid w:val="0099371E"/>
    <w:rsid w:val="0099466D"/>
    <w:rsid w:val="00994833"/>
    <w:rsid w:val="00995018"/>
    <w:rsid w:val="00995792"/>
    <w:rsid w:val="009A00A5"/>
    <w:rsid w:val="009A3937"/>
    <w:rsid w:val="009A450C"/>
    <w:rsid w:val="009B1BD3"/>
    <w:rsid w:val="009B26D2"/>
    <w:rsid w:val="009B3B2A"/>
    <w:rsid w:val="009C0F9E"/>
    <w:rsid w:val="009C5874"/>
    <w:rsid w:val="009C61B9"/>
    <w:rsid w:val="009C6ED2"/>
    <w:rsid w:val="009C7AE6"/>
    <w:rsid w:val="009D0803"/>
    <w:rsid w:val="009D39E7"/>
    <w:rsid w:val="009D4081"/>
    <w:rsid w:val="009D57F4"/>
    <w:rsid w:val="009E0BC7"/>
    <w:rsid w:val="009E1ADA"/>
    <w:rsid w:val="009E2BF6"/>
    <w:rsid w:val="009E3AC2"/>
    <w:rsid w:val="009E5DAC"/>
    <w:rsid w:val="009E5F31"/>
    <w:rsid w:val="009F0594"/>
    <w:rsid w:val="009F3A00"/>
    <w:rsid w:val="009F4D7F"/>
    <w:rsid w:val="009F7D61"/>
    <w:rsid w:val="00A00639"/>
    <w:rsid w:val="00A00707"/>
    <w:rsid w:val="00A010AB"/>
    <w:rsid w:val="00A01C19"/>
    <w:rsid w:val="00A01C7D"/>
    <w:rsid w:val="00A052AD"/>
    <w:rsid w:val="00A11D49"/>
    <w:rsid w:val="00A147AB"/>
    <w:rsid w:val="00A14933"/>
    <w:rsid w:val="00A1522B"/>
    <w:rsid w:val="00A16273"/>
    <w:rsid w:val="00A17692"/>
    <w:rsid w:val="00A24A7C"/>
    <w:rsid w:val="00A25D7E"/>
    <w:rsid w:val="00A300E3"/>
    <w:rsid w:val="00A3324C"/>
    <w:rsid w:val="00A36DB3"/>
    <w:rsid w:val="00A37C4F"/>
    <w:rsid w:val="00A4074F"/>
    <w:rsid w:val="00A41AF5"/>
    <w:rsid w:val="00A4669C"/>
    <w:rsid w:val="00A46EEE"/>
    <w:rsid w:val="00A47576"/>
    <w:rsid w:val="00A47645"/>
    <w:rsid w:val="00A50BE6"/>
    <w:rsid w:val="00A50F9D"/>
    <w:rsid w:val="00A523CE"/>
    <w:rsid w:val="00A534B0"/>
    <w:rsid w:val="00A55280"/>
    <w:rsid w:val="00A64306"/>
    <w:rsid w:val="00A71D12"/>
    <w:rsid w:val="00A72B36"/>
    <w:rsid w:val="00A7498B"/>
    <w:rsid w:val="00A77784"/>
    <w:rsid w:val="00A778F3"/>
    <w:rsid w:val="00A838CA"/>
    <w:rsid w:val="00A83E75"/>
    <w:rsid w:val="00A84C01"/>
    <w:rsid w:val="00A92ABE"/>
    <w:rsid w:val="00A96475"/>
    <w:rsid w:val="00AA448D"/>
    <w:rsid w:val="00AA4E63"/>
    <w:rsid w:val="00AB0473"/>
    <w:rsid w:val="00AB20B2"/>
    <w:rsid w:val="00AB39A8"/>
    <w:rsid w:val="00AB3A8E"/>
    <w:rsid w:val="00AB5834"/>
    <w:rsid w:val="00AB5F77"/>
    <w:rsid w:val="00AB65BC"/>
    <w:rsid w:val="00AB6CBD"/>
    <w:rsid w:val="00AC1322"/>
    <w:rsid w:val="00AC1F5A"/>
    <w:rsid w:val="00AC2066"/>
    <w:rsid w:val="00AC48B3"/>
    <w:rsid w:val="00AC5945"/>
    <w:rsid w:val="00AC5F69"/>
    <w:rsid w:val="00AC6D9B"/>
    <w:rsid w:val="00AC77DD"/>
    <w:rsid w:val="00AD1951"/>
    <w:rsid w:val="00AD36F0"/>
    <w:rsid w:val="00AD4A65"/>
    <w:rsid w:val="00AD4E1E"/>
    <w:rsid w:val="00AD6EA7"/>
    <w:rsid w:val="00AD72F5"/>
    <w:rsid w:val="00AD770C"/>
    <w:rsid w:val="00AE084C"/>
    <w:rsid w:val="00AE15BD"/>
    <w:rsid w:val="00AE23EF"/>
    <w:rsid w:val="00AE61A4"/>
    <w:rsid w:val="00AE7940"/>
    <w:rsid w:val="00AF2DDC"/>
    <w:rsid w:val="00B00B9F"/>
    <w:rsid w:val="00B03CBE"/>
    <w:rsid w:val="00B044A1"/>
    <w:rsid w:val="00B04605"/>
    <w:rsid w:val="00B04CF3"/>
    <w:rsid w:val="00B0561D"/>
    <w:rsid w:val="00B16D4D"/>
    <w:rsid w:val="00B16E62"/>
    <w:rsid w:val="00B173BD"/>
    <w:rsid w:val="00B201ED"/>
    <w:rsid w:val="00B23CA5"/>
    <w:rsid w:val="00B26096"/>
    <w:rsid w:val="00B30B14"/>
    <w:rsid w:val="00B32616"/>
    <w:rsid w:val="00B373BC"/>
    <w:rsid w:val="00B41A0C"/>
    <w:rsid w:val="00B424D8"/>
    <w:rsid w:val="00B444EA"/>
    <w:rsid w:val="00B45E1E"/>
    <w:rsid w:val="00B50F48"/>
    <w:rsid w:val="00B52589"/>
    <w:rsid w:val="00B53441"/>
    <w:rsid w:val="00B53E4A"/>
    <w:rsid w:val="00B55D47"/>
    <w:rsid w:val="00B56363"/>
    <w:rsid w:val="00B56A62"/>
    <w:rsid w:val="00B56FFD"/>
    <w:rsid w:val="00B6024D"/>
    <w:rsid w:val="00B62708"/>
    <w:rsid w:val="00B65A9D"/>
    <w:rsid w:val="00B70A2C"/>
    <w:rsid w:val="00B71F04"/>
    <w:rsid w:val="00B72319"/>
    <w:rsid w:val="00B73FCA"/>
    <w:rsid w:val="00B753CB"/>
    <w:rsid w:val="00B76A38"/>
    <w:rsid w:val="00B76B3E"/>
    <w:rsid w:val="00B8049B"/>
    <w:rsid w:val="00B83766"/>
    <w:rsid w:val="00B946DD"/>
    <w:rsid w:val="00B97C92"/>
    <w:rsid w:val="00BA0E83"/>
    <w:rsid w:val="00BA0FC3"/>
    <w:rsid w:val="00BA4147"/>
    <w:rsid w:val="00BA6CFE"/>
    <w:rsid w:val="00BB683E"/>
    <w:rsid w:val="00BC2B15"/>
    <w:rsid w:val="00BC3FEC"/>
    <w:rsid w:val="00BC506C"/>
    <w:rsid w:val="00BC57A9"/>
    <w:rsid w:val="00BD2FA4"/>
    <w:rsid w:val="00BF1DA0"/>
    <w:rsid w:val="00BF5D51"/>
    <w:rsid w:val="00BF7704"/>
    <w:rsid w:val="00C016AE"/>
    <w:rsid w:val="00C02889"/>
    <w:rsid w:val="00C028AE"/>
    <w:rsid w:val="00C02CE3"/>
    <w:rsid w:val="00C035EC"/>
    <w:rsid w:val="00C1210A"/>
    <w:rsid w:val="00C1414F"/>
    <w:rsid w:val="00C240E8"/>
    <w:rsid w:val="00C26FCC"/>
    <w:rsid w:val="00C30004"/>
    <w:rsid w:val="00C33EFF"/>
    <w:rsid w:val="00C34DC1"/>
    <w:rsid w:val="00C36BCA"/>
    <w:rsid w:val="00C40636"/>
    <w:rsid w:val="00C41EB4"/>
    <w:rsid w:val="00C434E2"/>
    <w:rsid w:val="00C43948"/>
    <w:rsid w:val="00C551CB"/>
    <w:rsid w:val="00C673BF"/>
    <w:rsid w:val="00C70526"/>
    <w:rsid w:val="00C721EF"/>
    <w:rsid w:val="00C769F9"/>
    <w:rsid w:val="00C77122"/>
    <w:rsid w:val="00C7733C"/>
    <w:rsid w:val="00C83124"/>
    <w:rsid w:val="00C85354"/>
    <w:rsid w:val="00C910AF"/>
    <w:rsid w:val="00C91DDE"/>
    <w:rsid w:val="00C9269C"/>
    <w:rsid w:val="00C92F2E"/>
    <w:rsid w:val="00C9361A"/>
    <w:rsid w:val="00C9487C"/>
    <w:rsid w:val="00CA62EC"/>
    <w:rsid w:val="00CB39CF"/>
    <w:rsid w:val="00CB3FAB"/>
    <w:rsid w:val="00CC24D5"/>
    <w:rsid w:val="00CC3BE8"/>
    <w:rsid w:val="00CC3EDB"/>
    <w:rsid w:val="00CC646A"/>
    <w:rsid w:val="00CD0337"/>
    <w:rsid w:val="00CE00A0"/>
    <w:rsid w:val="00CE0B1F"/>
    <w:rsid w:val="00CE2851"/>
    <w:rsid w:val="00CE540A"/>
    <w:rsid w:val="00CE63DD"/>
    <w:rsid w:val="00CF0B2C"/>
    <w:rsid w:val="00CF13D9"/>
    <w:rsid w:val="00CF47DC"/>
    <w:rsid w:val="00CF7821"/>
    <w:rsid w:val="00D07E16"/>
    <w:rsid w:val="00D12853"/>
    <w:rsid w:val="00D12CBD"/>
    <w:rsid w:val="00D12D28"/>
    <w:rsid w:val="00D1462B"/>
    <w:rsid w:val="00D15303"/>
    <w:rsid w:val="00D159AE"/>
    <w:rsid w:val="00D159F2"/>
    <w:rsid w:val="00D15AAB"/>
    <w:rsid w:val="00D223C1"/>
    <w:rsid w:val="00D26835"/>
    <w:rsid w:val="00D31B7B"/>
    <w:rsid w:val="00D34A19"/>
    <w:rsid w:val="00D36F29"/>
    <w:rsid w:val="00D37B59"/>
    <w:rsid w:val="00D427D2"/>
    <w:rsid w:val="00D4431B"/>
    <w:rsid w:val="00D47FC0"/>
    <w:rsid w:val="00D60F0E"/>
    <w:rsid w:val="00D6207B"/>
    <w:rsid w:val="00D6277B"/>
    <w:rsid w:val="00D62A9E"/>
    <w:rsid w:val="00D64869"/>
    <w:rsid w:val="00D70080"/>
    <w:rsid w:val="00D705AA"/>
    <w:rsid w:val="00D70B62"/>
    <w:rsid w:val="00D72B18"/>
    <w:rsid w:val="00D73899"/>
    <w:rsid w:val="00D76DA2"/>
    <w:rsid w:val="00D82493"/>
    <w:rsid w:val="00D82E03"/>
    <w:rsid w:val="00D84A5B"/>
    <w:rsid w:val="00D84EA0"/>
    <w:rsid w:val="00D860FD"/>
    <w:rsid w:val="00D94D8B"/>
    <w:rsid w:val="00DA0761"/>
    <w:rsid w:val="00DA0A24"/>
    <w:rsid w:val="00DA46DB"/>
    <w:rsid w:val="00DA58C7"/>
    <w:rsid w:val="00DA74E4"/>
    <w:rsid w:val="00DB57C8"/>
    <w:rsid w:val="00DB7EB2"/>
    <w:rsid w:val="00DC310E"/>
    <w:rsid w:val="00DC3A7F"/>
    <w:rsid w:val="00DC3AEF"/>
    <w:rsid w:val="00DC487B"/>
    <w:rsid w:val="00DC5353"/>
    <w:rsid w:val="00DD1596"/>
    <w:rsid w:val="00DD2373"/>
    <w:rsid w:val="00DE094B"/>
    <w:rsid w:val="00DE6A88"/>
    <w:rsid w:val="00DF2517"/>
    <w:rsid w:val="00DF4ECC"/>
    <w:rsid w:val="00DF5CBE"/>
    <w:rsid w:val="00DF78A9"/>
    <w:rsid w:val="00E0117B"/>
    <w:rsid w:val="00E018DB"/>
    <w:rsid w:val="00E03255"/>
    <w:rsid w:val="00E04810"/>
    <w:rsid w:val="00E057C4"/>
    <w:rsid w:val="00E05BE1"/>
    <w:rsid w:val="00E05E63"/>
    <w:rsid w:val="00E07E8C"/>
    <w:rsid w:val="00E10704"/>
    <w:rsid w:val="00E110A6"/>
    <w:rsid w:val="00E14B20"/>
    <w:rsid w:val="00E15580"/>
    <w:rsid w:val="00E16741"/>
    <w:rsid w:val="00E16B22"/>
    <w:rsid w:val="00E172AB"/>
    <w:rsid w:val="00E1772B"/>
    <w:rsid w:val="00E21937"/>
    <w:rsid w:val="00E22B42"/>
    <w:rsid w:val="00E257D4"/>
    <w:rsid w:val="00E26968"/>
    <w:rsid w:val="00E40E6B"/>
    <w:rsid w:val="00E4176F"/>
    <w:rsid w:val="00E42D43"/>
    <w:rsid w:val="00E44296"/>
    <w:rsid w:val="00E50458"/>
    <w:rsid w:val="00E524FE"/>
    <w:rsid w:val="00E52AF8"/>
    <w:rsid w:val="00E52B79"/>
    <w:rsid w:val="00E56919"/>
    <w:rsid w:val="00E61556"/>
    <w:rsid w:val="00E663B2"/>
    <w:rsid w:val="00E7064A"/>
    <w:rsid w:val="00E7152E"/>
    <w:rsid w:val="00E75784"/>
    <w:rsid w:val="00E82438"/>
    <w:rsid w:val="00E836C8"/>
    <w:rsid w:val="00E83B9F"/>
    <w:rsid w:val="00E840C3"/>
    <w:rsid w:val="00E84420"/>
    <w:rsid w:val="00E8518E"/>
    <w:rsid w:val="00E8735D"/>
    <w:rsid w:val="00E8758C"/>
    <w:rsid w:val="00E87EDB"/>
    <w:rsid w:val="00E91CAB"/>
    <w:rsid w:val="00E93F10"/>
    <w:rsid w:val="00EA33E1"/>
    <w:rsid w:val="00EA38A5"/>
    <w:rsid w:val="00EA3CDA"/>
    <w:rsid w:val="00EA493C"/>
    <w:rsid w:val="00EA77FC"/>
    <w:rsid w:val="00EB0610"/>
    <w:rsid w:val="00EB2743"/>
    <w:rsid w:val="00EB27F4"/>
    <w:rsid w:val="00EC0610"/>
    <w:rsid w:val="00EC089D"/>
    <w:rsid w:val="00EC1A36"/>
    <w:rsid w:val="00EC30CA"/>
    <w:rsid w:val="00EC4047"/>
    <w:rsid w:val="00EC54F6"/>
    <w:rsid w:val="00EC739A"/>
    <w:rsid w:val="00ED566C"/>
    <w:rsid w:val="00ED5DD4"/>
    <w:rsid w:val="00EE3664"/>
    <w:rsid w:val="00EE3A2E"/>
    <w:rsid w:val="00EE3D61"/>
    <w:rsid w:val="00EE6655"/>
    <w:rsid w:val="00EE67DE"/>
    <w:rsid w:val="00EE7193"/>
    <w:rsid w:val="00EE71C1"/>
    <w:rsid w:val="00EF055C"/>
    <w:rsid w:val="00EF577B"/>
    <w:rsid w:val="00EF5904"/>
    <w:rsid w:val="00F00E36"/>
    <w:rsid w:val="00F03828"/>
    <w:rsid w:val="00F06862"/>
    <w:rsid w:val="00F0755C"/>
    <w:rsid w:val="00F13A46"/>
    <w:rsid w:val="00F14653"/>
    <w:rsid w:val="00F15708"/>
    <w:rsid w:val="00F2043B"/>
    <w:rsid w:val="00F33524"/>
    <w:rsid w:val="00F34485"/>
    <w:rsid w:val="00F36D7D"/>
    <w:rsid w:val="00F40AA0"/>
    <w:rsid w:val="00F40ACA"/>
    <w:rsid w:val="00F41678"/>
    <w:rsid w:val="00F45576"/>
    <w:rsid w:val="00F4678F"/>
    <w:rsid w:val="00F52302"/>
    <w:rsid w:val="00F52574"/>
    <w:rsid w:val="00F550F6"/>
    <w:rsid w:val="00F5779D"/>
    <w:rsid w:val="00F57D89"/>
    <w:rsid w:val="00F57E7C"/>
    <w:rsid w:val="00F611BF"/>
    <w:rsid w:val="00F66F4A"/>
    <w:rsid w:val="00F70631"/>
    <w:rsid w:val="00F72882"/>
    <w:rsid w:val="00F75AE4"/>
    <w:rsid w:val="00F76BC1"/>
    <w:rsid w:val="00F77B13"/>
    <w:rsid w:val="00F82680"/>
    <w:rsid w:val="00F83D25"/>
    <w:rsid w:val="00F83E8F"/>
    <w:rsid w:val="00F841D2"/>
    <w:rsid w:val="00F86D0A"/>
    <w:rsid w:val="00F86DF2"/>
    <w:rsid w:val="00F90584"/>
    <w:rsid w:val="00F906F9"/>
    <w:rsid w:val="00F91A96"/>
    <w:rsid w:val="00F92BAF"/>
    <w:rsid w:val="00F92F3C"/>
    <w:rsid w:val="00F93058"/>
    <w:rsid w:val="00F9470E"/>
    <w:rsid w:val="00FA086C"/>
    <w:rsid w:val="00FA2B47"/>
    <w:rsid w:val="00FA3257"/>
    <w:rsid w:val="00FA369A"/>
    <w:rsid w:val="00FA4765"/>
    <w:rsid w:val="00FA4EA7"/>
    <w:rsid w:val="00FB0363"/>
    <w:rsid w:val="00FB13D0"/>
    <w:rsid w:val="00FB1C7D"/>
    <w:rsid w:val="00FB359E"/>
    <w:rsid w:val="00FB4C56"/>
    <w:rsid w:val="00FB5153"/>
    <w:rsid w:val="00FB6D5D"/>
    <w:rsid w:val="00FD09A5"/>
    <w:rsid w:val="00FD2C28"/>
    <w:rsid w:val="00FD4510"/>
    <w:rsid w:val="00FD5A99"/>
    <w:rsid w:val="00FE0802"/>
    <w:rsid w:val="00FE14B6"/>
    <w:rsid w:val="00FE1835"/>
    <w:rsid w:val="00FE6147"/>
    <w:rsid w:val="00FE7286"/>
    <w:rsid w:val="00FF3DCF"/>
    <w:rsid w:val="00FF4567"/>
    <w:rsid w:val="00FF5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808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794">
      <w:bodyDiv w:val="1"/>
      <w:marLeft w:val="0"/>
      <w:marRight w:val="0"/>
      <w:marTop w:val="0"/>
      <w:marBottom w:val="0"/>
      <w:divBdr>
        <w:top w:val="none" w:sz="0" w:space="0" w:color="auto"/>
        <w:left w:val="none" w:sz="0" w:space="0" w:color="auto"/>
        <w:bottom w:val="none" w:sz="0" w:space="0" w:color="auto"/>
        <w:right w:val="none" w:sz="0" w:space="0" w:color="auto"/>
      </w:divBdr>
    </w:div>
    <w:div w:id="71200007">
      <w:bodyDiv w:val="1"/>
      <w:marLeft w:val="0"/>
      <w:marRight w:val="0"/>
      <w:marTop w:val="0"/>
      <w:marBottom w:val="0"/>
      <w:divBdr>
        <w:top w:val="none" w:sz="0" w:space="0" w:color="auto"/>
        <w:left w:val="none" w:sz="0" w:space="0" w:color="auto"/>
        <w:bottom w:val="none" w:sz="0" w:space="0" w:color="auto"/>
        <w:right w:val="none" w:sz="0" w:space="0" w:color="auto"/>
      </w:divBdr>
    </w:div>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48717848">
      <w:bodyDiv w:val="1"/>
      <w:marLeft w:val="0"/>
      <w:marRight w:val="0"/>
      <w:marTop w:val="0"/>
      <w:marBottom w:val="0"/>
      <w:divBdr>
        <w:top w:val="none" w:sz="0" w:space="0" w:color="auto"/>
        <w:left w:val="none" w:sz="0" w:space="0" w:color="auto"/>
        <w:bottom w:val="none" w:sz="0" w:space="0" w:color="auto"/>
        <w:right w:val="none" w:sz="0" w:space="0" w:color="auto"/>
      </w:divBdr>
    </w:div>
    <w:div w:id="161819625">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70922764">
      <w:bodyDiv w:val="1"/>
      <w:marLeft w:val="0"/>
      <w:marRight w:val="0"/>
      <w:marTop w:val="0"/>
      <w:marBottom w:val="0"/>
      <w:divBdr>
        <w:top w:val="none" w:sz="0" w:space="0" w:color="auto"/>
        <w:left w:val="none" w:sz="0" w:space="0" w:color="auto"/>
        <w:bottom w:val="none" w:sz="0" w:space="0" w:color="auto"/>
        <w:right w:val="none" w:sz="0" w:space="0" w:color="auto"/>
      </w:divBdr>
    </w:div>
    <w:div w:id="206257047">
      <w:bodyDiv w:val="1"/>
      <w:marLeft w:val="0"/>
      <w:marRight w:val="0"/>
      <w:marTop w:val="0"/>
      <w:marBottom w:val="0"/>
      <w:divBdr>
        <w:top w:val="none" w:sz="0" w:space="0" w:color="auto"/>
        <w:left w:val="none" w:sz="0" w:space="0" w:color="auto"/>
        <w:bottom w:val="none" w:sz="0" w:space="0" w:color="auto"/>
        <w:right w:val="none" w:sz="0" w:space="0" w:color="auto"/>
      </w:divBdr>
    </w:div>
    <w:div w:id="228659188">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357047624">
      <w:bodyDiv w:val="1"/>
      <w:marLeft w:val="0"/>
      <w:marRight w:val="0"/>
      <w:marTop w:val="0"/>
      <w:marBottom w:val="0"/>
      <w:divBdr>
        <w:top w:val="none" w:sz="0" w:space="0" w:color="auto"/>
        <w:left w:val="none" w:sz="0" w:space="0" w:color="auto"/>
        <w:bottom w:val="none" w:sz="0" w:space="0" w:color="auto"/>
        <w:right w:val="none" w:sz="0" w:space="0" w:color="auto"/>
      </w:divBdr>
    </w:div>
    <w:div w:id="379012947">
      <w:bodyDiv w:val="1"/>
      <w:marLeft w:val="0"/>
      <w:marRight w:val="0"/>
      <w:marTop w:val="0"/>
      <w:marBottom w:val="0"/>
      <w:divBdr>
        <w:top w:val="none" w:sz="0" w:space="0" w:color="auto"/>
        <w:left w:val="none" w:sz="0" w:space="0" w:color="auto"/>
        <w:bottom w:val="none" w:sz="0" w:space="0" w:color="auto"/>
        <w:right w:val="none" w:sz="0" w:space="0" w:color="auto"/>
      </w:divBdr>
    </w:div>
    <w:div w:id="450711001">
      <w:bodyDiv w:val="1"/>
      <w:marLeft w:val="0"/>
      <w:marRight w:val="0"/>
      <w:marTop w:val="0"/>
      <w:marBottom w:val="0"/>
      <w:divBdr>
        <w:top w:val="none" w:sz="0" w:space="0" w:color="auto"/>
        <w:left w:val="none" w:sz="0" w:space="0" w:color="auto"/>
        <w:bottom w:val="none" w:sz="0" w:space="0" w:color="auto"/>
        <w:right w:val="none" w:sz="0" w:space="0" w:color="auto"/>
      </w:divBdr>
    </w:div>
    <w:div w:id="458308406">
      <w:bodyDiv w:val="1"/>
      <w:marLeft w:val="0"/>
      <w:marRight w:val="0"/>
      <w:marTop w:val="0"/>
      <w:marBottom w:val="0"/>
      <w:divBdr>
        <w:top w:val="none" w:sz="0" w:space="0" w:color="auto"/>
        <w:left w:val="none" w:sz="0" w:space="0" w:color="auto"/>
        <w:bottom w:val="none" w:sz="0" w:space="0" w:color="auto"/>
        <w:right w:val="none" w:sz="0" w:space="0" w:color="auto"/>
      </w:divBdr>
    </w:div>
    <w:div w:id="536163447">
      <w:bodyDiv w:val="1"/>
      <w:marLeft w:val="0"/>
      <w:marRight w:val="0"/>
      <w:marTop w:val="0"/>
      <w:marBottom w:val="0"/>
      <w:divBdr>
        <w:top w:val="none" w:sz="0" w:space="0" w:color="auto"/>
        <w:left w:val="none" w:sz="0" w:space="0" w:color="auto"/>
        <w:bottom w:val="none" w:sz="0" w:space="0" w:color="auto"/>
        <w:right w:val="none" w:sz="0" w:space="0" w:color="auto"/>
      </w:divBdr>
    </w:div>
    <w:div w:id="540410316">
      <w:bodyDiv w:val="1"/>
      <w:marLeft w:val="0"/>
      <w:marRight w:val="0"/>
      <w:marTop w:val="0"/>
      <w:marBottom w:val="0"/>
      <w:divBdr>
        <w:top w:val="none" w:sz="0" w:space="0" w:color="auto"/>
        <w:left w:val="none" w:sz="0" w:space="0" w:color="auto"/>
        <w:bottom w:val="none" w:sz="0" w:space="0" w:color="auto"/>
        <w:right w:val="none" w:sz="0" w:space="0" w:color="auto"/>
      </w:divBdr>
    </w:div>
    <w:div w:id="593630012">
      <w:bodyDiv w:val="1"/>
      <w:marLeft w:val="0"/>
      <w:marRight w:val="0"/>
      <w:marTop w:val="0"/>
      <w:marBottom w:val="0"/>
      <w:divBdr>
        <w:top w:val="none" w:sz="0" w:space="0" w:color="auto"/>
        <w:left w:val="none" w:sz="0" w:space="0" w:color="auto"/>
        <w:bottom w:val="none" w:sz="0" w:space="0" w:color="auto"/>
        <w:right w:val="none" w:sz="0" w:space="0" w:color="auto"/>
      </w:divBdr>
    </w:div>
    <w:div w:id="639532914">
      <w:bodyDiv w:val="1"/>
      <w:marLeft w:val="0"/>
      <w:marRight w:val="0"/>
      <w:marTop w:val="0"/>
      <w:marBottom w:val="0"/>
      <w:divBdr>
        <w:top w:val="none" w:sz="0" w:space="0" w:color="auto"/>
        <w:left w:val="none" w:sz="0" w:space="0" w:color="auto"/>
        <w:bottom w:val="none" w:sz="0" w:space="0" w:color="auto"/>
        <w:right w:val="none" w:sz="0" w:space="0" w:color="auto"/>
      </w:divBdr>
    </w:div>
    <w:div w:id="662660538">
      <w:bodyDiv w:val="1"/>
      <w:marLeft w:val="0"/>
      <w:marRight w:val="0"/>
      <w:marTop w:val="0"/>
      <w:marBottom w:val="0"/>
      <w:divBdr>
        <w:top w:val="none" w:sz="0" w:space="0" w:color="auto"/>
        <w:left w:val="none" w:sz="0" w:space="0" w:color="auto"/>
        <w:bottom w:val="none" w:sz="0" w:space="0" w:color="auto"/>
        <w:right w:val="none" w:sz="0" w:space="0" w:color="auto"/>
      </w:divBdr>
    </w:div>
    <w:div w:id="698974088">
      <w:bodyDiv w:val="1"/>
      <w:marLeft w:val="0"/>
      <w:marRight w:val="0"/>
      <w:marTop w:val="0"/>
      <w:marBottom w:val="0"/>
      <w:divBdr>
        <w:top w:val="none" w:sz="0" w:space="0" w:color="auto"/>
        <w:left w:val="none" w:sz="0" w:space="0" w:color="auto"/>
        <w:bottom w:val="none" w:sz="0" w:space="0" w:color="auto"/>
        <w:right w:val="none" w:sz="0" w:space="0" w:color="auto"/>
      </w:divBdr>
    </w:div>
    <w:div w:id="742678346">
      <w:bodyDiv w:val="1"/>
      <w:marLeft w:val="0"/>
      <w:marRight w:val="0"/>
      <w:marTop w:val="0"/>
      <w:marBottom w:val="0"/>
      <w:divBdr>
        <w:top w:val="none" w:sz="0" w:space="0" w:color="auto"/>
        <w:left w:val="none" w:sz="0" w:space="0" w:color="auto"/>
        <w:bottom w:val="none" w:sz="0" w:space="0" w:color="auto"/>
        <w:right w:val="none" w:sz="0" w:space="0" w:color="auto"/>
      </w:divBdr>
    </w:div>
    <w:div w:id="744957235">
      <w:bodyDiv w:val="1"/>
      <w:marLeft w:val="0"/>
      <w:marRight w:val="0"/>
      <w:marTop w:val="0"/>
      <w:marBottom w:val="0"/>
      <w:divBdr>
        <w:top w:val="none" w:sz="0" w:space="0" w:color="auto"/>
        <w:left w:val="none" w:sz="0" w:space="0" w:color="auto"/>
        <w:bottom w:val="none" w:sz="0" w:space="0" w:color="auto"/>
        <w:right w:val="none" w:sz="0" w:space="0" w:color="auto"/>
      </w:divBdr>
    </w:div>
    <w:div w:id="760955463">
      <w:bodyDiv w:val="1"/>
      <w:marLeft w:val="0"/>
      <w:marRight w:val="0"/>
      <w:marTop w:val="0"/>
      <w:marBottom w:val="0"/>
      <w:divBdr>
        <w:top w:val="none" w:sz="0" w:space="0" w:color="auto"/>
        <w:left w:val="none" w:sz="0" w:space="0" w:color="auto"/>
        <w:bottom w:val="none" w:sz="0" w:space="0" w:color="auto"/>
        <w:right w:val="none" w:sz="0" w:space="0" w:color="auto"/>
      </w:divBdr>
    </w:div>
    <w:div w:id="799418767">
      <w:bodyDiv w:val="1"/>
      <w:marLeft w:val="0"/>
      <w:marRight w:val="0"/>
      <w:marTop w:val="0"/>
      <w:marBottom w:val="0"/>
      <w:divBdr>
        <w:top w:val="none" w:sz="0" w:space="0" w:color="auto"/>
        <w:left w:val="none" w:sz="0" w:space="0" w:color="auto"/>
        <w:bottom w:val="none" w:sz="0" w:space="0" w:color="auto"/>
        <w:right w:val="none" w:sz="0" w:space="0" w:color="auto"/>
      </w:divBdr>
    </w:div>
    <w:div w:id="800924403">
      <w:bodyDiv w:val="1"/>
      <w:marLeft w:val="0"/>
      <w:marRight w:val="0"/>
      <w:marTop w:val="0"/>
      <w:marBottom w:val="0"/>
      <w:divBdr>
        <w:top w:val="none" w:sz="0" w:space="0" w:color="auto"/>
        <w:left w:val="none" w:sz="0" w:space="0" w:color="auto"/>
        <w:bottom w:val="none" w:sz="0" w:space="0" w:color="auto"/>
        <w:right w:val="none" w:sz="0" w:space="0" w:color="auto"/>
      </w:divBdr>
    </w:div>
    <w:div w:id="843397344">
      <w:bodyDiv w:val="1"/>
      <w:marLeft w:val="0"/>
      <w:marRight w:val="0"/>
      <w:marTop w:val="0"/>
      <w:marBottom w:val="0"/>
      <w:divBdr>
        <w:top w:val="none" w:sz="0" w:space="0" w:color="auto"/>
        <w:left w:val="none" w:sz="0" w:space="0" w:color="auto"/>
        <w:bottom w:val="none" w:sz="0" w:space="0" w:color="auto"/>
        <w:right w:val="none" w:sz="0" w:space="0" w:color="auto"/>
      </w:divBdr>
    </w:div>
    <w:div w:id="873159324">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929003047">
      <w:bodyDiv w:val="1"/>
      <w:marLeft w:val="0"/>
      <w:marRight w:val="0"/>
      <w:marTop w:val="0"/>
      <w:marBottom w:val="0"/>
      <w:divBdr>
        <w:top w:val="none" w:sz="0" w:space="0" w:color="auto"/>
        <w:left w:val="none" w:sz="0" w:space="0" w:color="auto"/>
        <w:bottom w:val="none" w:sz="0" w:space="0" w:color="auto"/>
        <w:right w:val="none" w:sz="0" w:space="0" w:color="auto"/>
      </w:divBdr>
    </w:div>
    <w:div w:id="985161867">
      <w:bodyDiv w:val="1"/>
      <w:marLeft w:val="0"/>
      <w:marRight w:val="0"/>
      <w:marTop w:val="0"/>
      <w:marBottom w:val="0"/>
      <w:divBdr>
        <w:top w:val="none" w:sz="0" w:space="0" w:color="auto"/>
        <w:left w:val="none" w:sz="0" w:space="0" w:color="auto"/>
        <w:bottom w:val="none" w:sz="0" w:space="0" w:color="auto"/>
        <w:right w:val="none" w:sz="0" w:space="0" w:color="auto"/>
      </w:divBdr>
    </w:div>
    <w:div w:id="990907478">
      <w:bodyDiv w:val="1"/>
      <w:marLeft w:val="0"/>
      <w:marRight w:val="0"/>
      <w:marTop w:val="0"/>
      <w:marBottom w:val="0"/>
      <w:divBdr>
        <w:top w:val="none" w:sz="0" w:space="0" w:color="auto"/>
        <w:left w:val="none" w:sz="0" w:space="0" w:color="auto"/>
        <w:bottom w:val="none" w:sz="0" w:space="0" w:color="auto"/>
        <w:right w:val="none" w:sz="0" w:space="0" w:color="auto"/>
      </w:divBdr>
    </w:div>
    <w:div w:id="1085878225">
      <w:bodyDiv w:val="1"/>
      <w:marLeft w:val="0"/>
      <w:marRight w:val="0"/>
      <w:marTop w:val="0"/>
      <w:marBottom w:val="0"/>
      <w:divBdr>
        <w:top w:val="none" w:sz="0" w:space="0" w:color="auto"/>
        <w:left w:val="none" w:sz="0" w:space="0" w:color="auto"/>
        <w:bottom w:val="none" w:sz="0" w:space="0" w:color="auto"/>
        <w:right w:val="none" w:sz="0" w:space="0" w:color="auto"/>
      </w:divBdr>
    </w:div>
    <w:div w:id="1115830779">
      <w:bodyDiv w:val="1"/>
      <w:marLeft w:val="0"/>
      <w:marRight w:val="0"/>
      <w:marTop w:val="0"/>
      <w:marBottom w:val="0"/>
      <w:divBdr>
        <w:top w:val="none" w:sz="0" w:space="0" w:color="auto"/>
        <w:left w:val="none" w:sz="0" w:space="0" w:color="auto"/>
        <w:bottom w:val="none" w:sz="0" w:space="0" w:color="auto"/>
        <w:right w:val="none" w:sz="0" w:space="0" w:color="auto"/>
      </w:divBdr>
    </w:div>
    <w:div w:id="1132021748">
      <w:bodyDiv w:val="1"/>
      <w:marLeft w:val="0"/>
      <w:marRight w:val="0"/>
      <w:marTop w:val="0"/>
      <w:marBottom w:val="0"/>
      <w:divBdr>
        <w:top w:val="none" w:sz="0" w:space="0" w:color="auto"/>
        <w:left w:val="none" w:sz="0" w:space="0" w:color="auto"/>
        <w:bottom w:val="none" w:sz="0" w:space="0" w:color="auto"/>
        <w:right w:val="none" w:sz="0" w:space="0" w:color="auto"/>
      </w:divBdr>
    </w:div>
    <w:div w:id="1188644624">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40094371">
      <w:bodyDiv w:val="1"/>
      <w:marLeft w:val="0"/>
      <w:marRight w:val="0"/>
      <w:marTop w:val="0"/>
      <w:marBottom w:val="0"/>
      <w:divBdr>
        <w:top w:val="none" w:sz="0" w:space="0" w:color="auto"/>
        <w:left w:val="none" w:sz="0" w:space="0" w:color="auto"/>
        <w:bottom w:val="none" w:sz="0" w:space="0" w:color="auto"/>
        <w:right w:val="none" w:sz="0" w:space="0" w:color="auto"/>
      </w:divBdr>
    </w:div>
    <w:div w:id="1251354806">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291286183">
      <w:bodyDiv w:val="1"/>
      <w:marLeft w:val="0"/>
      <w:marRight w:val="0"/>
      <w:marTop w:val="0"/>
      <w:marBottom w:val="0"/>
      <w:divBdr>
        <w:top w:val="none" w:sz="0" w:space="0" w:color="auto"/>
        <w:left w:val="none" w:sz="0" w:space="0" w:color="auto"/>
        <w:bottom w:val="none" w:sz="0" w:space="0" w:color="auto"/>
        <w:right w:val="none" w:sz="0" w:space="0" w:color="auto"/>
      </w:divBdr>
    </w:div>
    <w:div w:id="1357150588">
      <w:bodyDiv w:val="1"/>
      <w:marLeft w:val="0"/>
      <w:marRight w:val="0"/>
      <w:marTop w:val="0"/>
      <w:marBottom w:val="0"/>
      <w:divBdr>
        <w:top w:val="none" w:sz="0" w:space="0" w:color="auto"/>
        <w:left w:val="none" w:sz="0" w:space="0" w:color="auto"/>
        <w:bottom w:val="none" w:sz="0" w:space="0" w:color="auto"/>
        <w:right w:val="none" w:sz="0" w:space="0" w:color="auto"/>
      </w:divBdr>
    </w:div>
    <w:div w:id="1359238250">
      <w:bodyDiv w:val="1"/>
      <w:marLeft w:val="0"/>
      <w:marRight w:val="0"/>
      <w:marTop w:val="0"/>
      <w:marBottom w:val="0"/>
      <w:divBdr>
        <w:top w:val="none" w:sz="0" w:space="0" w:color="auto"/>
        <w:left w:val="none" w:sz="0" w:space="0" w:color="auto"/>
        <w:bottom w:val="none" w:sz="0" w:space="0" w:color="auto"/>
        <w:right w:val="none" w:sz="0" w:space="0" w:color="auto"/>
      </w:divBdr>
    </w:div>
    <w:div w:id="1410347274">
      <w:bodyDiv w:val="1"/>
      <w:marLeft w:val="0"/>
      <w:marRight w:val="0"/>
      <w:marTop w:val="0"/>
      <w:marBottom w:val="0"/>
      <w:divBdr>
        <w:top w:val="none" w:sz="0" w:space="0" w:color="auto"/>
        <w:left w:val="none" w:sz="0" w:space="0" w:color="auto"/>
        <w:bottom w:val="none" w:sz="0" w:space="0" w:color="auto"/>
        <w:right w:val="none" w:sz="0" w:space="0" w:color="auto"/>
      </w:divBdr>
    </w:div>
    <w:div w:id="1414356166">
      <w:bodyDiv w:val="1"/>
      <w:marLeft w:val="0"/>
      <w:marRight w:val="0"/>
      <w:marTop w:val="0"/>
      <w:marBottom w:val="0"/>
      <w:divBdr>
        <w:top w:val="none" w:sz="0" w:space="0" w:color="auto"/>
        <w:left w:val="none" w:sz="0" w:space="0" w:color="auto"/>
        <w:bottom w:val="none" w:sz="0" w:space="0" w:color="auto"/>
        <w:right w:val="none" w:sz="0" w:space="0" w:color="auto"/>
      </w:divBdr>
    </w:div>
    <w:div w:id="1477792760">
      <w:bodyDiv w:val="1"/>
      <w:marLeft w:val="0"/>
      <w:marRight w:val="0"/>
      <w:marTop w:val="0"/>
      <w:marBottom w:val="0"/>
      <w:divBdr>
        <w:top w:val="none" w:sz="0" w:space="0" w:color="auto"/>
        <w:left w:val="none" w:sz="0" w:space="0" w:color="auto"/>
        <w:bottom w:val="none" w:sz="0" w:space="0" w:color="auto"/>
        <w:right w:val="none" w:sz="0" w:space="0" w:color="auto"/>
      </w:divBdr>
    </w:div>
    <w:div w:id="1514999745">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588878909">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777559162">
      <w:bodyDiv w:val="1"/>
      <w:marLeft w:val="0"/>
      <w:marRight w:val="0"/>
      <w:marTop w:val="0"/>
      <w:marBottom w:val="0"/>
      <w:divBdr>
        <w:top w:val="none" w:sz="0" w:space="0" w:color="auto"/>
        <w:left w:val="none" w:sz="0" w:space="0" w:color="auto"/>
        <w:bottom w:val="none" w:sz="0" w:space="0" w:color="auto"/>
        <w:right w:val="none" w:sz="0" w:space="0" w:color="auto"/>
      </w:divBdr>
    </w:div>
    <w:div w:id="1896350092">
      <w:bodyDiv w:val="1"/>
      <w:marLeft w:val="0"/>
      <w:marRight w:val="0"/>
      <w:marTop w:val="0"/>
      <w:marBottom w:val="0"/>
      <w:divBdr>
        <w:top w:val="none" w:sz="0" w:space="0" w:color="auto"/>
        <w:left w:val="none" w:sz="0" w:space="0" w:color="auto"/>
        <w:bottom w:val="none" w:sz="0" w:space="0" w:color="auto"/>
        <w:right w:val="none" w:sz="0" w:space="0" w:color="auto"/>
      </w:divBdr>
    </w:div>
    <w:div w:id="1937398893">
      <w:bodyDiv w:val="1"/>
      <w:marLeft w:val="0"/>
      <w:marRight w:val="0"/>
      <w:marTop w:val="0"/>
      <w:marBottom w:val="0"/>
      <w:divBdr>
        <w:top w:val="none" w:sz="0" w:space="0" w:color="auto"/>
        <w:left w:val="none" w:sz="0" w:space="0" w:color="auto"/>
        <w:bottom w:val="none" w:sz="0" w:space="0" w:color="auto"/>
        <w:right w:val="none" w:sz="0" w:space="0" w:color="auto"/>
      </w:divBdr>
    </w:div>
    <w:div w:id="1942182789">
      <w:bodyDiv w:val="1"/>
      <w:marLeft w:val="0"/>
      <w:marRight w:val="0"/>
      <w:marTop w:val="0"/>
      <w:marBottom w:val="0"/>
      <w:divBdr>
        <w:top w:val="none" w:sz="0" w:space="0" w:color="auto"/>
        <w:left w:val="none" w:sz="0" w:space="0" w:color="auto"/>
        <w:bottom w:val="none" w:sz="0" w:space="0" w:color="auto"/>
        <w:right w:val="none" w:sz="0" w:space="0" w:color="auto"/>
      </w:divBdr>
    </w:div>
    <w:div w:id="1951934461">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2014255285">
      <w:bodyDiv w:val="1"/>
      <w:marLeft w:val="0"/>
      <w:marRight w:val="0"/>
      <w:marTop w:val="0"/>
      <w:marBottom w:val="0"/>
      <w:divBdr>
        <w:top w:val="none" w:sz="0" w:space="0" w:color="auto"/>
        <w:left w:val="none" w:sz="0" w:space="0" w:color="auto"/>
        <w:bottom w:val="none" w:sz="0" w:space="0" w:color="auto"/>
        <w:right w:val="none" w:sz="0" w:space="0" w:color="auto"/>
      </w:divBdr>
    </w:div>
    <w:div w:id="2062825767">
      <w:bodyDiv w:val="1"/>
      <w:marLeft w:val="0"/>
      <w:marRight w:val="0"/>
      <w:marTop w:val="0"/>
      <w:marBottom w:val="0"/>
      <w:divBdr>
        <w:top w:val="none" w:sz="0" w:space="0" w:color="auto"/>
        <w:left w:val="none" w:sz="0" w:space="0" w:color="auto"/>
        <w:bottom w:val="none" w:sz="0" w:space="0" w:color="auto"/>
        <w:right w:val="none" w:sz="0" w:space="0" w:color="auto"/>
      </w:divBdr>
    </w:div>
    <w:div w:id="2111969778">
      <w:bodyDiv w:val="1"/>
      <w:marLeft w:val="0"/>
      <w:marRight w:val="0"/>
      <w:marTop w:val="0"/>
      <w:marBottom w:val="0"/>
      <w:divBdr>
        <w:top w:val="none" w:sz="0" w:space="0" w:color="auto"/>
        <w:left w:val="none" w:sz="0" w:space="0" w:color="auto"/>
        <w:bottom w:val="none" w:sz="0" w:space="0" w:color="auto"/>
        <w:right w:val="none" w:sz="0" w:space="0" w:color="auto"/>
      </w:divBdr>
    </w:div>
    <w:div w:id="2128160208">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carrese@ccsf.edu" TargetMode="External"/><Relationship Id="rId5" Type="http://schemas.openxmlformats.org/officeDocument/2006/relationships/webSettings" Target="webSettings.xml"/><Relationship Id="rId10" Type="http://schemas.openxmlformats.org/officeDocument/2006/relationships/hyperlink" Target="mailto:doreen@baccc.net" TargetMode="External"/><Relationship Id="rId4" Type="http://schemas.openxmlformats.org/officeDocument/2006/relationships/settings" Target="settings.xml"/><Relationship Id="rId9" Type="http://schemas.openxmlformats.org/officeDocument/2006/relationships/hyperlink" Target="http://www.calpassplus.org/Launchboard/" TargetMode="External"/><Relationship Id="rId14" Type="http://schemas.openxmlformats.org/officeDocument/2006/relationships/theme" Target="theme/theme1.xm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57A02A-C2C7-44B9-BE00-B7562B0F7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1874</Words>
  <Characters>10685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Beltramo</dc:creator>
  <cp:lastModifiedBy>Adrienne Cary</cp:lastModifiedBy>
  <cp:revision>2</cp:revision>
  <dcterms:created xsi:type="dcterms:W3CDTF">2018-11-09T23:36:00Z</dcterms:created>
  <dcterms:modified xsi:type="dcterms:W3CDTF">2018-11-09T23:36:00Z</dcterms:modified>
</cp:coreProperties>
</file>